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18" w:rsidRDefault="00F66518" w:rsidP="008F26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0C5" w:rsidRPr="008F2649" w:rsidRDefault="000900C5" w:rsidP="008F26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649">
        <w:rPr>
          <w:rFonts w:ascii="Times New Roman" w:hAnsi="Times New Roman" w:cs="Times New Roman"/>
          <w:b/>
          <w:sz w:val="28"/>
          <w:szCs w:val="28"/>
        </w:rPr>
        <w:t xml:space="preserve">Программа мероприятий </w:t>
      </w:r>
      <w:r w:rsidR="009B27D4">
        <w:rPr>
          <w:rFonts w:ascii="Times New Roman" w:hAnsi="Times New Roman" w:cs="Times New Roman"/>
          <w:b/>
          <w:sz w:val="28"/>
          <w:szCs w:val="28"/>
        </w:rPr>
        <w:br/>
      </w:r>
      <w:r w:rsidR="007E3ED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C30DC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A6DEB" w:rsidRPr="008F2649">
        <w:rPr>
          <w:rFonts w:ascii="Times New Roman" w:hAnsi="Times New Roman" w:cs="Times New Roman"/>
          <w:b/>
          <w:sz w:val="28"/>
          <w:szCs w:val="28"/>
        </w:rPr>
        <w:t xml:space="preserve"> Международного форума </w:t>
      </w:r>
      <w:r w:rsidR="008F2649" w:rsidRPr="008F2649">
        <w:rPr>
          <w:rFonts w:ascii="Times New Roman" w:hAnsi="Times New Roman" w:cs="Times New Roman"/>
          <w:b/>
          <w:sz w:val="28"/>
          <w:szCs w:val="28"/>
        </w:rPr>
        <w:br/>
      </w:r>
      <w:r w:rsidR="006A6DEB" w:rsidRPr="008F2649">
        <w:rPr>
          <w:rFonts w:ascii="Times New Roman" w:hAnsi="Times New Roman" w:cs="Times New Roman"/>
          <w:b/>
          <w:sz w:val="28"/>
          <w:szCs w:val="28"/>
        </w:rPr>
        <w:t xml:space="preserve">«Интеллектуальная собственность – </w:t>
      </w:r>
      <w:r w:rsidR="006A6DEB" w:rsidRPr="008F2649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="006A6DEB" w:rsidRPr="008F2649">
        <w:rPr>
          <w:rFonts w:ascii="Times New Roman" w:hAnsi="Times New Roman" w:cs="Times New Roman"/>
          <w:b/>
          <w:sz w:val="28"/>
          <w:szCs w:val="28"/>
        </w:rPr>
        <w:t xml:space="preserve"> век»</w:t>
      </w:r>
    </w:p>
    <w:p w:rsidR="000900C5" w:rsidRPr="008F2649" w:rsidRDefault="000900C5" w:rsidP="008F26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ACD" w:rsidRDefault="00C307C0" w:rsidP="008F26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25  и</w:t>
      </w:r>
      <w:r w:rsidR="00F6651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75ACD">
        <w:rPr>
          <w:rFonts w:ascii="Times New Roman" w:hAnsi="Times New Roman" w:cs="Times New Roman"/>
          <w:b/>
          <w:sz w:val="32"/>
          <w:szCs w:val="32"/>
        </w:rPr>
        <w:t>27  апреля 2023 года</w:t>
      </w:r>
    </w:p>
    <w:p w:rsidR="00C75ACD" w:rsidRDefault="00C75ACD" w:rsidP="008F26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5ACD" w:rsidRDefault="00C75ACD" w:rsidP="008F26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7ABB" w:rsidRDefault="00D741E6" w:rsidP="008F26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25</w:t>
      </w:r>
      <w:r w:rsidR="007E3ED5">
        <w:rPr>
          <w:rFonts w:ascii="Times New Roman" w:hAnsi="Times New Roman" w:cs="Times New Roman"/>
          <w:b/>
          <w:sz w:val="32"/>
          <w:szCs w:val="32"/>
        </w:rPr>
        <w:t xml:space="preserve"> апреля 202</w:t>
      </w:r>
      <w:r w:rsidR="00C307C0">
        <w:rPr>
          <w:rFonts w:ascii="Times New Roman" w:hAnsi="Times New Roman" w:cs="Times New Roman"/>
          <w:b/>
          <w:sz w:val="32"/>
          <w:szCs w:val="32"/>
        </w:rPr>
        <w:t>3</w:t>
      </w:r>
      <w:r w:rsidR="006A6DEB" w:rsidRPr="00752405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66518" w:rsidRPr="00752405" w:rsidRDefault="00F66518" w:rsidP="008F26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4BF" w:rsidRPr="000F2D4C" w:rsidRDefault="00075C83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53DF56C" wp14:editId="04FCF133">
            <wp:extent cx="295275" cy="295275"/>
            <wp:effectExtent l="0" t="0" r="9525" b="9525"/>
            <wp:docPr id="16" name="Рисунок 16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1E6">
        <w:rPr>
          <w:rFonts w:ascii="Times New Roman" w:hAnsi="Times New Roman" w:cs="Times New Roman"/>
          <w:b/>
          <w:sz w:val="28"/>
          <w:szCs w:val="28"/>
        </w:rPr>
        <w:t>10.00-13.00 зал «Малый зал»</w:t>
      </w:r>
      <w:r w:rsidRPr="000F2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D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«Круглый стол» № </w:t>
      </w:r>
      <w:r w:rsidR="00842851" w:rsidRPr="000F2D4C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152A82" w:rsidRPr="000F2D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52405" w:rsidRPr="000F2D4C" w:rsidRDefault="00752405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741E6" w:rsidRPr="00C30DCF" w:rsidRDefault="00D741E6" w:rsidP="00D74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«Актуальные вопросы правовой охраны </w:t>
      </w:r>
      <w:r w:rsidR="005D20E3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IT</w:t>
      </w:r>
      <w:r w:rsidR="005D20E3" w:rsidRPr="005D20E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5D20E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 решений и </w:t>
      </w:r>
      <w:r w:rsidRPr="00C30DCF">
        <w:rPr>
          <w:rFonts w:ascii="Times New Roman" w:hAnsi="Times New Roman" w:cs="Times New Roman"/>
          <w:b/>
          <w:color w:val="0070C0"/>
          <w:sz w:val="28"/>
          <w:szCs w:val="28"/>
        </w:rPr>
        <w:t>распоряжения правами на них»</w:t>
      </w:r>
    </w:p>
    <w:p w:rsidR="00D741E6" w:rsidRPr="00C30DCF" w:rsidRDefault="00D741E6" w:rsidP="00D74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0DCF">
        <w:rPr>
          <w:rFonts w:ascii="Times New Roman" w:hAnsi="Times New Roman" w:cs="Times New Roman"/>
          <w:b/>
          <w:i/>
          <w:sz w:val="28"/>
          <w:szCs w:val="28"/>
        </w:rPr>
        <w:t xml:space="preserve">Модераторы: </w:t>
      </w:r>
    </w:p>
    <w:p w:rsidR="00D741E6" w:rsidRPr="00C30DCF" w:rsidRDefault="00D741E6" w:rsidP="00D74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Директор по НМА и ИС ПАО «АФК «Система» Дмитрий Маркин</w:t>
      </w:r>
    </w:p>
    <w:p w:rsidR="00D741E6" w:rsidRPr="00C30DCF" w:rsidRDefault="00D741E6" w:rsidP="00D74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Руководитель подразделения оценки АО «Реестр-Консалтинг» Александр Дорофеев </w:t>
      </w:r>
    </w:p>
    <w:p w:rsidR="00D741E6" w:rsidRPr="007E3ED5" w:rsidRDefault="00D741E6" w:rsidP="00D74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41E6" w:rsidRPr="00C30DCF" w:rsidRDefault="00D741E6" w:rsidP="00D74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0DCF">
        <w:rPr>
          <w:rFonts w:ascii="Times New Roman" w:hAnsi="Times New Roman" w:cs="Times New Roman"/>
          <w:b/>
          <w:i/>
          <w:sz w:val="28"/>
          <w:szCs w:val="28"/>
        </w:rPr>
        <w:t>В круглом столе примут участие</w:t>
      </w:r>
    </w:p>
    <w:p w:rsidR="00D741E6" w:rsidRPr="00C30DCF" w:rsidRDefault="00D741E6" w:rsidP="00D74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Представитель компан</w:t>
      </w:r>
      <w:proofErr w:type="gramStart"/>
      <w:r w:rsidRPr="00C30DCF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Pr="00C30DCF">
        <w:rPr>
          <w:rFonts w:ascii="Times New Roman" w:hAnsi="Times New Roman" w:cs="Times New Roman"/>
          <w:sz w:val="28"/>
          <w:szCs w:val="28"/>
        </w:rPr>
        <w:t xml:space="preserve"> "СИТРОНИКС"</w:t>
      </w:r>
    </w:p>
    <w:p w:rsidR="00D741E6" w:rsidRPr="00C30DCF" w:rsidRDefault="00D741E6" w:rsidP="00D74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Представители компании ПАО МТС </w:t>
      </w:r>
    </w:p>
    <w:p w:rsidR="00D741E6" w:rsidRDefault="00D741E6" w:rsidP="00D74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Представители юридической компании </w:t>
      </w:r>
      <w:proofErr w:type="spellStart"/>
      <w:r w:rsidRPr="00C30DCF">
        <w:rPr>
          <w:rFonts w:ascii="Times New Roman" w:hAnsi="Times New Roman" w:cs="Times New Roman"/>
          <w:sz w:val="28"/>
          <w:szCs w:val="28"/>
        </w:rPr>
        <w:t>Косенков&amp;Суворов</w:t>
      </w:r>
      <w:proofErr w:type="spellEnd"/>
    </w:p>
    <w:p w:rsidR="00D741E6" w:rsidRPr="000F2D4C" w:rsidRDefault="00D741E6" w:rsidP="00D74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D4C">
        <w:rPr>
          <w:rFonts w:ascii="Times New Roman" w:hAnsi="Times New Roman" w:cs="Times New Roman"/>
          <w:sz w:val="28"/>
          <w:szCs w:val="28"/>
        </w:rPr>
        <w:t>Представитель АНО "ЦКИТ"</w:t>
      </w:r>
    </w:p>
    <w:p w:rsidR="00D741E6" w:rsidRPr="000F2D4C" w:rsidRDefault="00D741E6" w:rsidP="00D74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41E6" w:rsidRDefault="00D741E6" w:rsidP="00D74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2D4C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дискуссии</w:t>
      </w:r>
    </w:p>
    <w:p w:rsidR="00083CCC" w:rsidRDefault="00083CCC" w:rsidP="00D74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3CCC" w:rsidRDefault="00083CCC" w:rsidP="00D74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1.Залог прав на программы для ЭВМ и получение кредитов под такой залог</w:t>
      </w:r>
    </w:p>
    <w:p w:rsidR="00083CCC" w:rsidRDefault="00083CCC" w:rsidP="00D74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3CCC" w:rsidRPr="000F2D4C" w:rsidRDefault="00083CCC" w:rsidP="00D74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Получение патентов на программные продукты, как на изобретения</w:t>
      </w:r>
    </w:p>
    <w:p w:rsidR="00D741E6" w:rsidRDefault="00D741E6" w:rsidP="00D74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3CCC" w:rsidRPr="007E3ED5" w:rsidRDefault="00083CCC" w:rsidP="00D74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41E6" w:rsidRPr="00740AA9" w:rsidRDefault="00D741E6" w:rsidP="00D74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 участию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приглашены</w:t>
      </w:r>
      <w:proofErr w:type="gramEnd"/>
      <w:r w:rsidRPr="00740AA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741E6" w:rsidRDefault="00D741E6" w:rsidP="00D74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Роспатента,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ФИПСа</w:t>
      </w:r>
      <w:proofErr w:type="spellEnd"/>
    </w:p>
    <w:p w:rsidR="00083CCC" w:rsidRPr="00C30DCF" w:rsidRDefault="00083CCC" w:rsidP="00D74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банков </w:t>
      </w:r>
    </w:p>
    <w:p w:rsidR="00D741E6" w:rsidRPr="00C30DCF" w:rsidRDefault="00D741E6" w:rsidP="00D74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30DCF" w:rsidRDefault="00C30DCF" w:rsidP="00C30DC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30DCF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ACD" w:rsidRDefault="00C75ACD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DCF" w:rsidRPr="007E3ED5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DCF" w:rsidRPr="007E3ED5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DCF" w:rsidRPr="007E3ED5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DCF" w:rsidRPr="007E3ED5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DCF" w:rsidRPr="007E3ED5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DCF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1FC" w:rsidRPr="00C30DCF" w:rsidRDefault="002E31FC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697D87" wp14:editId="7A017DF4">
            <wp:extent cx="295275" cy="295275"/>
            <wp:effectExtent l="0" t="0" r="9525" b="9525"/>
            <wp:docPr id="1" name="Рисунок 1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ACD">
        <w:rPr>
          <w:rFonts w:ascii="Times New Roman" w:hAnsi="Times New Roman" w:cs="Times New Roman"/>
          <w:b/>
          <w:sz w:val="28"/>
          <w:szCs w:val="28"/>
        </w:rPr>
        <w:t xml:space="preserve">10.00-13.00 </w:t>
      </w:r>
      <w:r w:rsidR="00C75ACD" w:rsidRPr="00C75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518">
        <w:rPr>
          <w:rFonts w:ascii="Times New Roman" w:hAnsi="Times New Roman" w:cs="Times New Roman"/>
          <w:b/>
          <w:sz w:val="28"/>
          <w:szCs w:val="28"/>
        </w:rPr>
        <w:t xml:space="preserve">Конгресс-центр </w:t>
      </w:r>
      <w:r w:rsidR="00C75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518">
        <w:rPr>
          <w:rFonts w:ascii="Times New Roman" w:hAnsi="Times New Roman" w:cs="Times New Roman"/>
          <w:b/>
          <w:sz w:val="28"/>
          <w:szCs w:val="28"/>
        </w:rPr>
        <w:t xml:space="preserve"> (1 этаж) «Круглый стол» № 2</w:t>
      </w:r>
    </w:p>
    <w:p w:rsidR="00DD445F" w:rsidRDefault="00DD445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D3251" w:rsidRPr="00ED3251" w:rsidRDefault="00ED3251" w:rsidP="00ED3251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D3251">
        <w:rPr>
          <w:rFonts w:ascii="Times New Roman" w:hAnsi="Times New Roman" w:cs="Times New Roman"/>
          <w:b/>
          <w:bCs/>
          <w:sz w:val="28"/>
          <w:szCs w:val="28"/>
        </w:rPr>
        <w:t>Тема: «Актуальные вопросы охраны и защиты прав на товарные знаки и иные средства индивидуализации»</w:t>
      </w:r>
    </w:p>
    <w:p w:rsidR="00ED3251" w:rsidRPr="00ED3251" w:rsidRDefault="00ED3251" w:rsidP="00ED32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D3251" w:rsidRPr="00ED3251" w:rsidRDefault="00ED3251" w:rsidP="00ED3251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Модераторы: </w:t>
      </w:r>
    </w:p>
    <w:p w:rsidR="00ED3251" w:rsidRPr="00ED3251" w:rsidRDefault="00ED3251" w:rsidP="00ED3251">
      <w:pPr>
        <w:rPr>
          <w:rFonts w:ascii="Times New Roman" w:hAnsi="Times New Roman" w:cs="Times New Roman"/>
          <w:b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 xml:space="preserve">Начальник отдела товарных знаков ООО «Союзпатент» </w:t>
      </w:r>
      <w:r w:rsidRPr="00ED3251">
        <w:rPr>
          <w:rFonts w:ascii="Times New Roman" w:hAnsi="Times New Roman" w:cs="Times New Roman"/>
          <w:b/>
          <w:sz w:val="28"/>
          <w:szCs w:val="28"/>
        </w:rPr>
        <w:t xml:space="preserve">Петрова Татьяна Владимировна </w:t>
      </w:r>
    </w:p>
    <w:p w:rsidR="00ED3251" w:rsidRPr="00ED3251" w:rsidRDefault="00ED3251" w:rsidP="00ED3251">
      <w:pPr>
        <w:rPr>
          <w:rFonts w:ascii="Times New Roman" w:hAnsi="Times New Roman" w:cs="Times New Roman"/>
          <w:b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Начальник юридического отдел</w:t>
      </w:r>
      <w:proofErr w:type="gramStart"/>
      <w:r w:rsidRPr="00ED3251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ED3251">
        <w:rPr>
          <w:rFonts w:ascii="Times New Roman" w:hAnsi="Times New Roman" w:cs="Times New Roman"/>
          <w:sz w:val="28"/>
          <w:szCs w:val="28"/>
        </w:rPr>
        <w:t xml:space="preserve"> «Союзпатент» </w:t>
      </w:r>
      <w:r w:rsidRPr="00ED3251">
        <w:rPr>
          <w:rFonts w:ascii="Times New Roman" w:hAnsi="Times New Roman" w:cs="Times New Roman"/>
          <w:b/>
          <w:sz w:val="28"/>
          <w:szCs w:val="28"/>
        </w:rPr>
        <w:t>Михайлов Максим Викторович</w:t>
      </w:r>
    </w:p>
    <w:p w:rsidR="00ED3251" w:rsidRPr="00ED3251" w:rsidRDefault="00ED3251" w:rsidP="00ED3251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Основные направления дискуссии (возможны изменения): </w:t>
      </w:r>
    </w:p>
    <w:p w:rsidR="00ED3251" w:rsidRPr="00ED3251" w:rsidRDefault="00ED3251" w:rsidP="00ED3251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1. Изменения в практике охраны и защиты прав на средства индивидуализации за прошедший год</w:t>
      </w:r>
    </w:p>
    <w:p w:rsidR="00ED3251" w:rsidRPr="00ED3251" w:rsidRDefault="00ED3251" w:rsidP="00ED3251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 xml:space="preserve">2. Практические вопросы регулирования параллельного импорта и пресечения контрафакта </w:t>
      </w:r>
    </w:p>
    <w:p w:rsidR="00ED3251" w:rsidRPr="00ED3251" w:rsidRDefault="00ED3251" w:rsidP="00ED3251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3. Повышение роли социологических опросов в практике защиты прав на средства индивидуализации</w:t>
      </w:r>
    </w:p>
    <w:p w:rsidR="00ED3251" w:rsidRPr="00ED3251" w:rsidRDefault="00ED3251" w:rsidP="00ED3251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4. Развитие судебной практики по оспариванию решений Роспатента в СИП</w:t>
      </w:r>
    </w:p>
    <w:p w:rsidR="00ED3251" w:rsidRDefault="00ED3251" w:rsidP="00ED3251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5. Нарушение прав на товарные знаки в сети «Интернет»</w:t>
      </w:r>
    </w:p>
    <w:p w:rsidR="00122CD5" w:rsidRDefault="00122CD5" w:rsidP="00ED3251">
      <w:pPr>
        <w:rPr>
          <w:rFonts w:ascii="Times New Roman" w:hAnsi="Times New Roman" w:cs="Times New Roman"/>
          <w:sz w:val="28"/>
          <w:szCs w:val="28"/>
        </w:rPr>
      </w:pPr>
    </w:p>
    <w:p w:rsidR="00064111" w:rsidRPr="00064111" w:rsidRDefault="00064111" w:rsidP="0006411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4111">
        <w:rPr>
          <w:rFonts w:ascii="Times New Roman" w:hAnsi="Times New Roman" w:cs="Times New Roman"/>
          <w:b/>
          <w:bCs/>
          <w:sz w:val="28"/>
          <w:szCs w:val="28"/>
        </w:rPr>
        <w:t>Планируемые спикеры по основным темам (возможны изменения):</w:t>
      </w:r>
    </w:p>
    <w:p w:rsidR="00064111" w:rsidRPr="00064111" w:rsidRDefault="00064111" w:rsidP="0006411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4111" w:rsidRPr="00064111" w:rsidRDefault="00064111" w:rsidP="00064111">
      <w:pPr>
        <w:jc w:val="both"/>
        <w:rPr>
          <w:rFonts w:ascii="Times New Roman" w:hAnsi="Times New Roman" w:cs="Times New Roman"/>
          <w:sz w:val="28"/>
          <w:szCs w:val="28"/>
        </w:rPr>
      </w:pPr>
      <w:r w:rsidRPr="00064111">
        <w:rPr>
          <w:rFonts w:ascii="Times New Roman" w:hAnsi="Times New Roman" w:cs="Times New Roman"/>
          <w:sz w:val="28"/>
          <w:szCs w:val="28"/>
        </w:rPr>
        <w:t xml:space="preserve">1. Калятин Виталий Олегович / профессор Исследовательского центра частного права им. С.С. Алексеева при Президенте РФ; </w:t>
      </w:r>
    </w:p>
    <w:p w:rsidR="00064111" w:rsidRPr="00064111" w:rsidRDefault="00064111" w:rsidP="00064111">
      <w:pPr>
        <w:jc w:val="both"/>
        <w:rPr>
          <w:rFonts w:ascii="Times New Roman" w:hAnsi="Times New Roman" w:cs="Times New Roman"/>
          <w:sz w:val="28"/>
          <w:szCs w:val="28"/>
        </w:rPr>
      </w:pPr>
      <w:r w:rsidRPr="0006411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64111">
        <w:rPr>
          <w:rFonts w:ascii="Times New Roman" w:hAnsi="Times New Roman" w:cs="Times New Roman"/>
          <w:sz w:val="28"/>
          <w:szCs w:val="28"/>
        </w:rPr>
        <w:t>Шихранов</w:t>
      </w:r>
      <w:proofErr w:type="spellEnd"/>
      <w:r w:rsidRPr="00064111">
        <w:rPr>
          <w:rFonts w:ascii="Times New Roman" w:hAnsi="Times New Roman" w:cs="Times New Roman"/>
          <w:sz w:val="28"/>
          <w:szCs w:val="28"/>
        </w:rPr>
        <w:t xml:space="preserve"> Александр Владимирович / начальник отдела обеспечения контроля товаров, содержащих объекты интеллектуальной собственности </w:t>
      </w:r>
      <w:r w:rsidRPr="00064111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торговых ограничений, валютного и экспортного контроля ФТС России; </w:t>
      </w:r>
    </w:p>
    <w:p w:rsidR="00064111" w:rsidRPr="00064111" w:rsidRDefault="00064111" w:rsidP="00064111">
      <w:pPr>
        <w:jc w:val="both"/>
        <w:rPr>
          <w:rFonts w:ascii="Times New Roman" w:hAnsi="Times New Roman" w:cs="Times New Roman"/>
          <w:sz w:val="28"/>
          <w:szCs w:val="28"/>
        </w:rPr>
      </w:pPr>
      <w:r w:rsidRPr="0006411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64111">
        <w:rPr>
          <w:rFonts w:ascii="Times New Roman" w:hAnsi="Times New Roman" w:cs="Times New Roman"/>
          <w:sz w:val="28"/>
          <w:szCs w:val="28"/>
        </w:rPr>
        <w:t>Батыков</w:t>
      </w:r>
      <w:proofErr w:type="spellEnd"/>
      <w:r w:rsidRPr="00064111">
        <w:rPr>
          <w:rFonts w:ascii="Times New Roman" w:hAnsi="Times New Roman" w:cs="Times New Roman"/>
          <w:sz w:val="28"/>
          <w:szCs w:val="28"/>
        </w:rPr>
        <w:t xml:space="preserve"> Иван Владимирович / руководитель </w:t>
      </w:r>
      <w:proofErr w:type="gramStart"/>
      <w:r w:rsidRPr="00064111">
        <w:rPr>
          <w:rFonts w:ascii="Times New Roman" w:hAnsi="Times New Roman" w:cs="Times New Roman"/>
          <w:sz w:val="28"/>
          <w:szCs w:val="28"/>
        </w:rPr>
        <w:t>Лаборатории социологической экспертизы Института социологии РАН</w:t>
      </w:r>
      <w:proofErr w:type="gramEnd"/>
      <w:r w:rsidRPr="00064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111" w:rsidRPr="00064111" w:rsidRDefault="00064111" w:rsidP="00064111">
      <w:pPr>
        <w:jc w:val="both"/>
        <w:rPr>
          <w:rFonts w:ascii="Times New Roman" w:hAnsi="Times New Roman" w:cs="Times New Roman"/>
          <w:sz w:val="28"/>
          <w:szCs w:val="28"/>
        </w:rPr>
      </w:pPr>
      <w:r w:rsidRPr="00064111">
        <w:rPr>
          <w:rFonts w:ascii="Times New Roman" w:hAnsi="Times New Roman" w:cs="Times New Roman"/>
          <w:sz w:val="28"/>
          <w:szCs w:val="28"/>
        </w:rPr>
        <w:t>4. Копылов Сергей Александрович / заместитель директора Координационного центра национального домена сети Интернет;</w:t>
      </w:r>
    </w:p>
    <w:p w:rsidR="00F66518" w:rsidRPr="00832C5B" w:rsidRDefault="00064111" w:rsidP="00832C5B">
      <w:pPr>
        <w:jc w:val="both"/>
        <w:rPr>
          <w:rFonts w:ascii="Times New Roman" w:hAnsi="Times New Roman" w:cs="Times New Roman"/>
          <w:sz w:val="28"/>
          <w:szCs w:val="28"/>
        </w:rPr>
      </w:pPr>
      <w:r w:rsidRPr="00064111">
        <w:rPr>
          <w:rFonts w:ascii="Times New Roman" w:hAnsi="Times New Roman" w:cs="Times New Roman"/>
          <w:sz w:val="28"/>
          <w:szCs w:val="28"/>
        </w:rPr>
        <w:t>5. Слепенков Александр Сергеевич / заместитель заведующего отделом судебного представи</w:t>
      </w:r>
      <w:r w:rsidR="00832C5B">
        <w:rPr>
          <w:rFonts w:ascii="Times New Roman" w:hAnsi="Times New Roman" w:cs="Times New Roman"/>
          <w:sz w:val="28"/>
          <w:szCs w:val="28"/>
        </w:rPr>
        <w:t>тельства ФГБУ «ФИПС» Роспатента</w:t>
      </w:r>
    </w:p>
    <w:p w:rsidR="00F66518" w:rsidRDefault="00F66518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66518" w:rsidRPr="00C30DCF" w:rsidRDefault="00F66518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C5D0E" w:rsidRPr="00C30DCF" w:rsidRDefault="002E31FC" w:rsidP="00C75AC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649F8A5" wp14:editId="7ED4A748">
            <wp:extent cx="295275" cy="295275"/>
            <wp:effectExtent l="0" t="0" r="9525" b="9525"/>
            <wp:docPr id="6" name="Рисунок 6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5D0E" w:rsidRPr="00C30DCF">
        <w:rPr>
          <w:rFonts w:ascii="Times New Roman" w:hAnsi="Times New Roman" w:cs="Times New Roman"/>
          <w:sz w:val="28"/>
          <w:szCs w:val="28"/>
        </w:rPr>
        <w:t xml:space="preserve"> </w:t>
      </w:r>
      <w:r w:rsidR="00F66518" w:rsidRPr="00F66518">
        <w:rPr>
          <w:rFonts w:ascii="Times New Roman" w:hAnsi="Times New Roman" w:cs="Times New Roman"/>
          <w:b/>
          <w:sz w:val="28"/>
          <w:szCs w:val="28"/>
        </w:rPr>
        <w:t>14.00 -  17.00    Конгресс-центр  (1 этаж) Круглый стол № 3</w:t>
      </w:r>
      <w:r w:rsidR="00F665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31FC" w:rsidRPr="00F66518" w:rsidRDefault="002E31FC" w:rsidP="00C30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676F" w:rsidRPr="0052676F" w:rsidRDefault="006C3301" w:rsidP="0052676F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  </w:t>
      </w:r>
      <w:r w:rsidR="0052676F" w:rsidRPr="0052676F">
        <w:rPr>
          <w:rFonts w:ascii="Times New Roman" w:hAnsi="Times New Roman" w:cs="Times New Roman"/>
          <w:b/>
          <w:sz w:val="28"/>
          <w:szCs w:val="28"/>
        </w:rPr>
        <w:t>«</w:t>
      </w:r>
      <w:r w:rsidR="0052676F" w:rsidRPr="0052676F">
        <w:rPr>
          <w:rFonts w:ascii="Times New Roman" w:hAnsi="Times New Roman"/>
          <w:b/>
          <w:sz w:val="28"/>
          <w:szCs w:val="28"/>
        </w:rPr>
        <w:t xml:space="preserve">Роль интеллектуальной собственности в условиях </w:t>
      </w:r>
      <w:proofErr w:type="spellStart"/>
      <w:r w:rsidR="0052676F" w:rsidRPr="0052676F">
        <w:rPr>
          <w:rFonts w:ascii="Times New Roman" w:hAnsi="Times New Roman"/>
          <w:b/>
          <w:sz w:val="28"/>
          <w:szCs w:val="28"/>
        </w:rPr>
        <w:t>импортозамещения</w:t>
      </w:r>
      <w:proofErr w:type="spellEnd"/>
      <w:r w:rsidR="0052676F" w:rsidRPr="0052676F">
        <w:rPr>
          <w:rFonts w:ascii="Times New Roman" w:hAnsi="Times New Roman"/>
          <w:b/>
          <w:sz w:val="28"/>
          <w:szCs w:val="28"/>
        </w:rPr>
        <w:t>»</w:t>
      </w:r>
    </w:p>
    <w:p w:rsidR="0052676F" w:rsidRDefault="0052676F" w:rsidP="00526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 для дискуссии:</w:t>
      </w:r>
    </w:p>
    <w:p w:rsidR="0052676F" w:rsidRDefault="0052676F" w:rsidP="0052676F">
      <w:pPr>
        <w:rPr>
          <w:rFonts w:ascii="Times New Roman" w:hAnsi="Times New Roman"/>
          <w:sz w:val="28"/>
          <w:szCs w:val="28"/>
        </w:rPr>
      </w:pPr>
    </w:p>
    <w:p w:rsidR="0052676F" w:rsidRDefault="0052676F" w:rsidP="00505F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9CA">
        <w:rPr>
          <w:rFonts w:ascii="Times New Roman" w:hAnsi="Times New Roman"/>
          <w:sz w:val="28"/>
          <w:szCs w:val="28"/>
        </w:rPr>
        <w:t>Объекты интеллектуальной собственности в капитале предприятий</w:t>
      </w:r>
      <w:r>
        <w:rPr>
          <w:rFonts w:ascii="Times New Roman" w:hAnsi="Times New Roman"/>
          <w:sz w:val="28"/>
          <w:szCs w:val="28"/>
        </w:rPr>
        <w:t xml:space="preserve"> и их коммерциализация;</w:t>
      </w:r>
    </w:p>
    <w:p w:rsidR="0052676F" w:rsidRDefault="0052676F" w:rsidP="00505F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служебных изобретений в производстве продукции;</w:t>
      </w:r>
    </w:p>
    <w:p w:rsidR="0052676F" w:rsidRDefault="0052676F" w:rsidP="00505F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BF7">
        <w:rPr>
          <w:rFonts w:ascii="Times New Roman" w:hAnsi="Times New Roman"/>
          <w:sz w:val="28"/>
          <w:szCs w:val="28"/>
        </w:rPr>
        <w:t xml:space="preserve">Постановка на учет </w:t>
      </w:r>
      <w:r>
        <w:rPr>
          <w:rFonts w:ascii="Times New Roman" w:hAnsi="Times New Roman"/>
          <w:sz w:val="28"/>
          <w:szCs w:val="28"/>
        </w:rPr>
        <w:t>нематериальных активов;</w:t>
      </w:r>
    </w:p>
    <w:p w:rsidR="0052676F" w:rsidRDefault="0052676F" w:rsidP="00505F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системы работы с результатами интеллектуальной деятельности на предприятии;</w:t>
      </w:r>
    </w:p>
    <w:p w:rsidR="006C3301" w:rsidRPr="0052676F" w:rsidRDefault="0052676F" w:rsidP="00505F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Защита объектов интеллектуальной собственности </w:t>
      </w:r>
      <w:r w:rsidRPr="001E6BF7">
        <w:rPr>
          <w:rFonts w:ascii="Times New Roman" w:hAnsi="Times New Roman"/>
          <w:sz w:val="28"/>
          <w:szCs w:val="28"/>
        </w:rPr>
        <w:t xml:space="preserve">при корпоративных конфликтах </w:t>
      </w:r>
      <w:r>
        <w:rPr>
          <w:rFonts w:ascii="Times New Roman" w:hAnsi="Times New Roman"/>
          <w:sz w:val="28"/>
          <w:szCs w:val="28"/>
        </w:rPr>
        <w:t xml:space="preserve">между </w:t>
      </w:r>
      <w:r w:rsidRPr="001E6BF7">
        <w:rPr>
          <w:rFonts w:ascii="Times New Roman" w:hAnsi="Times New Roman"/>
          <w:sz w:val="28"/>
          <w:szCs w:val="28"/>
        </w:rPr>
        <w:t>собственник</w:t>
      </w:r>
      <w:r>
        <w:rPr>
          <w:rFonts w:ascii="Times New Roman" w:hAnsi="Times New Roman"/>
          <w:sz w:val="28"/>
          <w:szCs w:val="28"/>
        </w:rPr>
        <w:t>ами компании.</w:t>
      </w:r>
    </w:p>
    <w:p w:rsidR="00EB6ECB" w:rsidRDefault="00EB6ECB" w:rsidP="006C3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301" w:rsidRPr="006C3301" w:rsidRDefault="006C3301" w:rsidP="006C3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t>Модератор</w:t>
      </w:r>
      <w:r w:rsidR="00877409" w:rsidRPr="00877409">
        <w:rPr>
          <w:rFonts w:ascii="Times New Roman" w:hAnsi="Times New Roman" w:cs="Times New Roman"/>
          <w:sz w:val="28"/>
          <w:szCs w:val="28"/>
        </w:rPr>
        <w:t>:</w:t>
      </w:r>
      <w:r w:rsidRPr="006C3301">
        <w:rPr>
          <w:rFonts w:ascii="Times New Roman" w:hAnsi="Times New Roman" w:cs="Times New Roman"/>
          <w:sz w:val="28"/>
          <w:szCs w:val="28"/>
        </w:rPr>
        <w:t xml:space="preserve">  </w:t>
      </w:r>
      <w:r w:rsidRPr="00877409">
        <w:rPr>
          <w:rFonts w:ascii="Times New Roman" w:hAnsi="Times New Roman" w:cs="Times New Roman"/>
          <w:b/>
          <w:sz w:val="28"/>
          <w:szCs w:val="28"/>
        </w:rPr>
        <w:t>Руслан Мальков</w:t>
      </w:r>
      <w:r w:rsidRPr="006C3301">
        <w:rPr>
          <w:rFonts w:ascii="Times New Roman" w:hAnsi="Times New Roman" w:cs="Times New Roman"/>
          <w:sz w:val="28"/>
          <w:szCs w:val="28"/>
        </w:rPr>
        <w:t>,  Генеральный  директор  «</w:t>
      </w:r>
      <w:proofErr w:type="spellStart"/>
      <w:r w:rsidRPr="006C3301">
        <w:rPr>
          <w:rFonts w:ascii="Times New Roman" w:hAnsi="Times New Roman" w:cs="Times New Roman"/>
          <w:sz w:val="28"/>
          <w:szCs w:val="28"/>
        </w:rPr>
        <w:t>Галифанов</w:t>
      </w:r>
      <w:proofErr w:type="spellEnd"/>
      <w:r w:rsidRPr="006C3301">
        <w:rPr>
          <w:rFonts w:ascii="Times New Roman" w:hAnsi="Times New Roman" w:cs="Times New Roman"/>
          <w:sz w:val="28"/>
          <w:szCs w:val="28"/>
        </w:rPr>
        <w:t xml:space="preserve">, Мальков и партнеры», Заместитель председателя Совета ТПП РФ по интеллектуальной собственности </w:t>
      </w:r>
    </w:p>
    <w:p w:rsidR="00F66518" w:rsidRDefault="00F66518" w:rsidP="00C30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0F3" w:rsidRPr="00F66518" w:rsidRDefault="002E6B32" w:rsidP="00C30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Приглашены представители</w:t>
      </w:r>
    </w:p>
    <w:p w:rsidR="002E6B32" w:rsidRDefault="002E6B32" w:rsidP="002E6B32">
      <w:pPr>
        <w:rPr>
          <w:rFonts w:ascii="Calibri" w:hAnsi="Calibri" w:cs="Calibri"/>
        </w:rPr>
      </w:pPr>
      <w:r>
        <w:rPr>
          <w:sz w:val="28"/>
          <w:szCs w:val="28"/>
        </w:rPr>
        <w:t>1. РОСПАТЕНТ (ФИПС);</w:t>
      </w:r>
    </w:p>
    <w:p w:rsidR="002E6B32" w:rsidRDefault="002E6B32" w:rsidP="002E6B32">
      <w:pPr>
        <w:rPr>
          <w:rFonts w:ascii="Calibri" w:hAnsi="Calibri" w:cs="Calibri"/>
        </w:rPr>
      </w:pPr>
      <w:r>
        <w:rPr>
          <w:sz w:val="28"/>
          <w:szCs w:val="28"/>
        </w:rPr>
        <w:t>2. Минэкономразвития;</w:t>
      </w:r>
    </w:p>
    <w:p w:rsidR="002E6B32" w:rsidRDefault="002E6B32" w:rsidP="002E6B32">
      <w:pPr>
        <w:rPr>
          <w:rFonts w:ascii="Calibri" w:hAnsi="Calibri" w:cs="Calibri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Минпромторг</w:t>
      </w:r>
      <w:proofErr w:type="spellEnd"/>
      <w:r>
        <w:rPr>
          <w:sz w:val="28"/>
          <w:szCs w:val="28"/>
        </w:rPr>
        <w:t xml:space="preserve">; </w:t>
      </w:r>
    </w:p>
    <w:p w:rsidR="002E6B32" w:rsidRDefault="002E6B32" w:rsidP="002E6B32">
      <w:pPr>
        <w:rPr>
          <w:rFonts w:ascii="Calibri" w:hAnsi="Calibri" w:cs="Calibri"/>
        </w:rPr>
      </w:pPr>
      <w:r>
        <w:rPr>
          <w:sz w:val="28"/>
          <w:szCs w:val="28"/>
        </w:rPr>
        <w:t>4. Комитет Госдумы по промышленности и торговле;</w:t>
      </w:r>
    </w:p>
    <w:p w:rsidR="002E6B32" w:rsidRDefault="002E6B32" w:rsidP="002E6B32">
      <w:pPr>
        <w:rPr>
          <w:rFonts w:ascii="Calibri" w:hAnsi="Calibri" w:cs="Calibri"/>
        </w:rPr>
      </w:pPr>
      <w:r>
        <w:rPr>
          <w:sz w:val="28"/>
          <w:szCs w:val="28"/>
        </w:rPr>
        <w:lastRenderedPageBreak/>
        <w:t>5. Правительственная комиссия по модернизации экономики и инновационному развитию России;</w:t>
      </w:r>
    </w:p>
    <w:p w:rsidR="008400EB" w:rsidRPr="002E6B32" w:rsidRDefault="002E6B32" w:rsidP="002E6B32">
      <w:pPr>
        <w:rPr>
          <w:rFonts w:ascii="Calibri" w:hAnsi="Calibri" w:cs="Calibri"/>
        </w:rPr>
      </w:pPr>
      <w:r>
        <w:rPr>
          <w:sz w:val="28"/>
          <w:szCs w:val="28"/>
        </w:rPr>
        <w:t>6. Комиссия по научно-технологическому развитию Российской Федерации.</w:t>
      </w:r>
    </w:p>
    <w:p w:rsidR="00A040F3" w:rsidRPr="00501CA1" w:rsidRDefault="00A040F3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301" w:rsidRDefault="006C3301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518" w:rsidRPr="00EB6ECB" w:rsidRDefault="00F66518" w:rsidP="00F6651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6ECB">
        <w:rPr>
          <w:rFonts w:ascii="Times New Roman" w:hAnsi="Times New Roman" w:cs="Times New Roman"/>
          <w:b/>
          <w:sz w:val="32"/>
          <w:szCs w:val="32"/>
        </w:rPr>
        <w:t xml:space="preserve">27 апреля  2023 года </w:t>
      </w:r>
    </w:p>
    <w:p w:rsidR="00DD445F" w:rsidRDefault="00DD445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1E6" w:rsidRPr="00C30DCF" w:rsidRDefault="00D741E6" w:rsidP="00D74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F430F18" wp14:editId="2AA6FB70">
            <wp:extent cx="295275" cy="295275"/>
            <wp:effectExtent l="0" t="0" r="9525" b="9525"/>
            <wp:docPr id="4" name="Рисунок 4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1CA1">
        <w:rPr>
          <w:rFonts w:ascii="Times New Roman" w:hAnsi="Times New Roman" w:cs="Times New Roman"/>
          <w:b/>
          <w:sz w:val="28"/>
          <w:szCs w:val="28"/>
        </w:rPr>
        <w:t>1</w:t>
      </w:r>
      <w:r w:rsidR="00501CA1" w:rsidRPr="008A4C8D">
        <w:rPr>
          <w:rFonts w:ascii="Times New Roman" w:hAnsi="Times New Roman" w:cs="Times New Roman"/>
          <w:b/>
          <w:sz w:val="28"/>
          <w:szCs w:val="28"/>
        </w:rPr>
        <w:t>0</w:t>
      </w:r>
      <w:r w:rsidR="00501CA1">
        <w:rPr>
          <w:rFonts w:ascii="Times New Roman" w:hAnsi="Times New Roman" w:cs="Times New Roman"/>
          <w:b/>
          <w:sz w:val="28"/>
          <w:szCs w:val="28"/>
        </w:rPr>
        <w:t>.00 – 1</w:t>
      </w:r>
      <w:r w:rsidR="00501CA1" w:rsidRPr="008A4C8D">
        <w:rPr>
          <w:rFonts w:ascii="Times New Roman" w:hAnsi="Times New Roman" w:cs="Times New Roman"/>
          <w:b/>
          <w:sz w:val="28"/>
          <w:szCs w:val="28"/>
        </w:rPr>
        <w:t>3</w:t>
      </w:r>
      <w:r w:rsidRPr="00C30DCF">
        <w:rPr>
          <w:rFonts w:ascii="Times New Roman" w:hAnsi="Times New Roman" w:cs="Times New Roman"/>
          <w:b/>
          <w:sz w:val="28"/>
          <w:szCs w:val="28"/>
        </w:rPr>
        <w:t xml:space="preserve">.00 </w:t>
      </w:r>
      <w:r w:rsidR="008400EB">
        <w:rPr>
          <w:rFonts w:ascii="Times New Roman" w:hAnsi="Times New Roman" w:cs="Times New Roman"/>
          <w:b/>
          <w:sz w:val="28"/>
          <w:szCs w:val="28"/>
        </w:rPr>
        <w:t>Конгресс-центр, Круглый стол № 4</w:t>
      </w:r>
    </w:p>
    <w:p w:rsidR="003249E5" w:rsidRDefault="003249E5" w:rsidP="00D741E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54ACE" w:rsidRDefault="00CF44EF" w:rsidP="00154AC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166B5">
        <w:rPr>
          <w:rFonts w:ascii="Times New Roman" w:hAnsi="Times New Roman" w:cs="Times New Roman"/>
          <w:sz w:val="28"/>
          <w:szCs w:val="28"/>
        </w:rPr>
        <w:t xml:space="preserve"> </w:t>
      </w:r>
      <w:r w:rsidR="00154ACE">
        <w:rPr>
          <w:rFonts w:ascii="Times New Roman" w:hAnsi="Times New Roman" w:cs="Times New Roman"/>
          <w:b/>
          <w:sz w:val="28"/>
          <w:szCs w:val="28"/>
        </w:rPr>
        <w:t xml:space="preserve">«Взыскание компенсации в размере большем, чем двойной размер стоимости товара. Обсуждение запроса СИП в Конституционный суд о соответствии Конституции Российской Федерации положений пункта 3 статьи 1252 и пункта 4 статьи 1515 Гражданского кодекса Российской Федерации по делу </w:t>
      </w:r>
      <w:proofErr w:type="spellStart"/>
      <w:r w:rsidR="00154ACE">
        <w:rPr>
          <w:rFonts w:ascii="Times New Roman" w:hAnsi="Times New Roman" w:cs="Times New Roman"/>
          <w:b/>
          <w:sz w:val="28"/>
          <w:szCs w:val="28"/>
        </w:rPr>
        <w:t>No</w:t>
      </w:r>
      <w:proofErr w:type="spellEnd"/>
      <w:r w:rsidR="00154ACE">
        <w:rPr>
          <w:rFonts w:ascii="Times New Roman" w:hAnsi="Times New Roman" w:cs="Times New Roman"/>
          <w:b/>
          <w:sz w:val="28"/>
          <w:szCs w:val="28"/>
        </w:rPr>
        <w:t xml:space="preserve"> А40-215387/2021.»</w:t>
      </w:r>
    </w:p>
    <w:p w:rsidR="00154ACE" w:rsidRDefault="00154ACE" w:rsidP="00154AC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«Публикация сведений о заявках на патентование промышленного образца. Необходимые изменения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154ACE" w:rsidRPr="007166B5" w:rsidRDefault="00154ACE" w:rsidP="00154AC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«Изменение размера и порядка оплаты пошлин за подачу заявок на товарные знаки и патенты»</w:t>
      </w:r>
    </w:p>
    <w:p w:rsidR="00CF44EF" w:rsidRPr="00CF44EF" w:rsidRDefault="00CF44EF" w:rsidP="007166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4EF">
        <w:rPr>
          <w:rFonts w:ascii="Times New Roman" w:hAnsi="Times New Roman" w:cs="Times New Roman"/>
          <w:sz w:val="28"/>
          <w:szCs w:val="28"/>
        </w:rPr>
        <w:t>Модератор: Сергей Зуйков, управляющий партнер «Зуйков и партнеры»,  Зампредседателя Совета ТПП РФ по интеллектуальной собственности</w:t>
      </w:r>
    </w:p>
    <w:p w:rsidR="00CF44EF" w:rsidRPr="007166B5" w:rsidRDefault="00CF44EF" w:rsidP="00CF44EF">
      <w:pPr>
        <w:jc w:val="both"/>
        <w:rPr>
          <w:rFonts w:ascii="Times New Roman" w:hAnsi="Times New Roman" w:cs="Times New Roman"/>
          <w:sz w:val="28"/>
          <w:szCs w:val="28"/>
        </w:rPr>
      </w:pPr>
      <w:r w:rsidRPr="00CF44EF">
        <w:rPr>
          <w:rFonts w:ascii="Times New Roman" w:hAnsi="Times New Roman" w:cs="Times New Roman"/>
          <w:sz w:val="28"/>
          <w:szCs w:val="28"/>
        </w:rPr>
        <w:t>Основные направления дискуссии</w:t>
      </w:r>
      <w:r w:rsidRPr="007166B5">
        <w:rPr>
          <w:rFonts w:ascii="Times New Roman" w:hAnsi="Times New Roman" w:cs="Times New Roman"/>
          <w:sz w:val="28"/>
          <w:szCs w:val="28"/>
        </w:rPr>
        <w:t>:</w:t>
      </w:r>
    </w:p>
    <w:p w:rsidR="00CF44EF" w:rsidRPr="00CF44EF" w:rsidRDefault="00CF44EF" w:rsidP="00CF44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4EF">
        <w:rPr>
          <w:rFonts w:ascii="Times New Roman" w:hAnsi="Times New Roman" w:cs="Times New Roman"/>
          <w:sz w:val="28"/>
          <w:szCs w:val="28"/>
        </w:rPr>
        <w:t xml:space="preserve">1. Предлагается обсудить критерии необходимость подходов к критериям заинтересованности в досрочном прекращении действия товарных знаков в связи с неиспользованием, необходимость обобщения, изменения судебной практики.  </w:t>
      </w:r>
    </w:p>
    <w:p w:rsidR="00CF44EF" w:rsidRPr="00CF44EF" w:rsidRDefault="00CF44EF" w:rsidP="00CF44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4EF">
        <w:rPr>
          <w:rFonts w:ascii="Times New Roman" w:hAnsi="Times New Roman" w:cs="Times New Roman"/>
          <w:sz w:val="28"/>
          <w:szCs w:val="28"/>
        </w:rPr>
        <w:t xml:space="preserve">2. В связи с готовящимся проектом в Положение о пошлинах, будет представлены основные направления изменений </w:t>
      </w:r>
    </w:p>
    <w:p w:rsidR="00CF44EF" w:rsidRPr="00CF44EF" w:rsidRDefault="00CF44EF" w:rsidP="00CF44EF">
      <w:pPr>
        <w:jc w:val="both"/>
        <w:rPr>
          <w:rFonts w:ascii="Times New Roman" w:hAnsi="Times New Roman" w:cs="Times New Roman"/>
          <w:sz w:val="28"/>
          <w:szCs w:val="28"/>
        </w:rPr>
      </w:pPr>
      <w:r w:rsidRPr="00CF44EF">
        <w:rPr>
          <w:rFonts w:ascii="Times New Roman" w:hAnsi="Times New Roman" w:cs="Times New Roman"/>
          <w:sz w:val="28"/>
          <w:szCs w:val="28"/>
        </w:rPr>
        <w:t>Приглашенные спикеры:</w:t>
      </w:r>
    </w:p>
    <w:p w:rsidR="00CF44EF" w:rsidRPr="00CF44EF" w:rsidRDefault="00CF44EF" w:rsidP="00CF44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4EF">
        <w:rPr>
          <w:rFonts w:ascii="Times New Roman" w:hAnsi="Times New Roman" w:cs="Times New Roman"/>
          <w:sz w:val="28"/>
          <w:szCs w:val="28"/>
        </w:rPr>
        <w:t>Представитель отдела обобщения судебной практики ВС РФ.</w:t>
      </w:r>
    </w:p>
    <w:p w:rsidR="00CF44EF" w:rsidRPr="00CF44EF" w:rsidRDefault="00CF44EF" w:rsidP="00CF44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4EF">
        <w:rPr>
          <w:rFonts w:ascii="Times New Roman" w:hAnsi="Times New Roman" w:cs="Times New Roman"/>
          <w:sz w:val="28"/>
          <w:szCs w:val="28"/>
        </w:rPr>
        <w:t>Председатель Суда по интеллектуальным правам Новоселова Л.А.</w:t>
      </w:r>
    </w:p>
    <w:p w:rsidR="00CF44EF" w:rsidRPr="00CF44EF" w:rsidRDefault="00CF44EF" w:rsidP="00CF44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4EF">
        <w:rPr>
          <w:rFonts w:ascii="Times New Roman" w:hAnsi="Times New Roman" w:cs="Times New Roman"/>
          <w:sz w:val="28"/>
          <w:szCs w:val="28"/>
        </w:rPr>
        <w:t xml:space="preserve">Заместитель руководителя Роспатента </w:t>
      </w:r>
      <w:proofErr w:type="spellStart"/>
      <w:r w:rsidRPr="00CF44EF">
        <w:rPr>
          <w:rFonts w:ascii="Times New Roman" w:hAnsi="Times New Roman" w:cs="Times New Roman"/>
          <w:sz w:val="28"/>
          <w:szCs w:val="28"/>
        </w:rPr>
        <w:t>Галковкая</w:t>
      </w:r>
      <w:proofErr w:type="spellEnd"/>
      <w:r w:rsidRPr="00CF44EF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9D650E" w:rsidRPr="00154ACE" w:rsidRDefault="00CF44EF" w:rsidP="00154A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4EF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Управления </w:t>
      </w:r>
      <w:r>
        <w:rPr>
          <w:rFonts w:ascii="Times New Roman" w:hAnsi="Times New Roman" w:cs="Times New Roman"/>
          <w:sz w:val="28"/>
          <w:szCs w:val="28"/>
        </w:rPr>
        <w:t xml:space="preserve">Роспатента </w:t>
      </w:r>
      <w:r w:rsidR="00154ACE">
        <w:rPr>
          <w:rFonts w:ascii="Times New Roman" w:hAnsi="Times New Roman" w:cs="Times New Roman"/>
          <w:sz w:val="28"/>
          <w:szCs w:val="28"/>
        </w:rPr>
        <w:t>Травников Д.</w:t>
      </w:r>
    </w:p>
    <w:p w:rsidR="009D650E" w:rsidRPr="00C30DCF" w:rsidRDefault="009D65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F26" w:rsidRPr="00ED3251" w:rsidRDefault="00F22214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784FB3D" wp14:editId="53A731A5">
            <wp:extent cx="295275" cy="295275"/>
            <wp:effectExtent l="0" t="0" r="9525" b="9525"/>
            <wp:docPr id="22" name="Рисунок 22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D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B6F74" w:rsidRPr="00C30DCF">
        <w:rPr>
          <w:rFonts w:ascii="Times New Roman" w:hAnsi="Times New Roman" w:cs="Times New Roman"/>
          <w:b/>
          <w:sz w:val="28"/>
          <w:szCs w:val="28"/>
        </w:rPr>
        <w:t>10.00 –</w:t>
      </w:r>
      <w:r w:rsidR="00D741E6">
        <w:rPr>
          <w:rFonts w:ascii="Times New Roman" w:hAnsi="Times New Roman" w:cs="Times New Roman"/>
          <w:b/>
          <w:sz w:val="28"/>
          <w:szCs w:val="28"/>
        </w:rPr>
        <w:t xml:space="preserve"> 13.00 «Малый зал»</w:t>
      </w:r>
      <w:r w:rsidR="00B20F26" w:rsidRPr="00C30D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1F9D" w:rsidRPr="00C30D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«Круглый стол» № </w:t>
      </w:r>
      <w:r w:rsidR="008400EB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</w:p>
    <w:p w:rsidR="006C3301" w:rsidRPr="00ED3251" w:rsidRDefault="006C3301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3251" w:rsidRPr="008A4C8D" w:rsidRDefault="00ED3251" w:rsidP="00C30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D3020" w:rsidRPr="00154ACE" w:rsidRDefault="00793F2B" w:rsidP="00154ACE">
      <w:pPr>
        <w:ind w:firstLine="708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793F2B">
        <w:rPr>
          <w:rStyle w:val="a4"/>
          <w:rFonts w:ascii="Times New Roman" w:hAnsi="Times New Roman" w:cs="Times New Roman"/>
          <w:sz w:val="28"/>
          <w:szCs w:val="28"/>
        </w:rPr>
        <w:t>Тема</w:t>
      </w:r>
      <w:r w:rsidRPr="00793F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F2B">
        <w:rPr>
          <w:rFonts w:ascii="Times New Roman" w:hAnsi="Times New Roman" w:cs="Times New Roman"/>
          <w:sz w:val="28"/>
          <w:szCs w:val="28"/>
        </w:rPr>
        <w:t>«Актуальные проблемы практики рассмотрения споров о нарушении интеллектуальных прав и применения мер ответственности за их нарушение»</w:t>
      </w:r>
    </w:p>
    <w:p w:rsidR="00793F2B" w:rsidRPr="00793F2B" w:rsidRDefault="00793F2B" w:rsidP="00793F2B">
      <w:pPr>
        <w:rPr>
          <w:rFonts w:ascii="Times New Roman" w:hAnsi="Times New Roman" w:cs="Times New Roman"/>
          <w:sz w:val="28"/>
          <w:szCs w:val="28"/>
        </w:rPr>
      </w:pPr>
      <w:r w:rsidRPr="00793F2B">
        <w:rPr>
          <w:rStyle w:val="a4"/>
          <w:rFonts w:ascii="Times New Roman" w:hAnsi="Times New Roman" w:cs="Times New Roman"/>
          <w:sz w:val="28"/>
          <w:szCs w:val="28"/>
        </w:rPr>
        <w:t>Модератор</w:t>
      </w:r>
      <w:r w:rsidRPr="00793F2B">
        <w:rPr>
          <w:rFonts w:ascii="Times New Roman" w:hAnsi="Times New Roman" w:cs="Times New Roman"/>
          <w:sz w:val="28"/>
          <w:szCs w:val="28"/>
        </w:rPr>
        <w:t>: </w:t>
      </w:r>
    </w:p>
    <w:p w:rsidR="00793F2B" w:rsidRPr="00793F2B" w:rsidRDefault="00793F2B" w:rsidP="00793F2B">
      <w:pPr>
        <w:rPr>
          <w:rFonts w:ascii="Times New Roman" w:hAnsi="Times New Roman" w:cs="Times New Roman"/>
          <w:sz w:val="28"/>
          <w:szCs w:val="28"/>
        </w:rPr>
      </w:pPr>
      <w:r w:rsidRPr="00793F2B">
        <w:rPr>
          <w:rFonts w:ascii="Times New Roman" w:hAnsi="Times New Roman" w:cs="Times New Roman"/>
          <w:sz w:val="28"/>
          <w:szCs w:val="28"/>
        </w:rPr>
        <w:t xml:space="preserve">Управляющий партнер ООО «Ваш Патент», Зампред Совета ТПП РФ по ИС, </w:t>
      </w:r>
      <w:proofErr w:type="spellStart"/>
      <w:r w:rsidRPr="00793F2B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793F2B">
        <w:rPr>
          <w:rFonts w:ascii="Times New Roman" w:hAnsi="Times New Roman" w:cs="Times New Roman"/>
          <w:sz w:val="28"/>
          <w:szCs w:val="28"/>
        </w:rPr>
        <w:t xml:space="preserve">. </w:t>
      </w:r>
      <w:r w:rsidRPr="00154ACE">
        <w:rPr>
          <w:rFonts w:ascii="Times New Roman" w:hAnsi="Times New Roman" w:cs="Times New Roman"/>
          <w:b/>
          <w:sz w:val="28"/>
          <w:szCs w:val="28"/>
        </w:rPr>
        <w:t>Робинов Алексей</w:t>
      </w:r>
    </w:p>
    <w:p w:rsidR="00793F2B" w:rsidRPr="00793F2B" w:rsidRDefault="00793F2B" w:rsidP="00793F2B">
      <w:pPr>
        <w:rPr>
          <w:rFonts w:ascii="Times New Roman" w:hAnsi="Times New Roman" w:cs="Times New Roman"/>
          <w:sz w:val="28"/>
          <w:szCs w:val="28"/>
        </w:rPr>
      </w:pPr>
      <w:r w:rsidRPr="00793F2B">
        <w:rPr>
          <w:rStyle w:val="a4"/>
          <w:rFonts w:ascii="Times New Roman" w:hAnsi="Times New Roman" w:cs="Times New Roman"/>
          <w:sz w:val="28"/>
          <w:szCs w:val="28"/>
        </w:rPr>
        <w:t>Основные направления дискуссии</w:t>
      </w:r>
      <w:r w:rsidRPr="00793F2B">
        <w:rPr>
          <w:rFonts w:ascii="Times New Roman" w:hAnsi="Times New Roman" w:cs="Times New Roman"/>
          <w:sz w:val="28"/>
          <w:szCs w:val="28"/>
        </w:rPr>
        <w:t>:</w:t>
      </w:r>
    </w:p>
    <w:p w:rsidR="00793F2B" w:rsidRPr="00793F2B" w:rsidRDefault="00793F2B" w:rsidP="00793F2B">
      <w:pPr>
        <w:rPr>
          <w:rFonts w:ascii="Times New Roman" w:hAnsi="Times New Roman" w:cs="Times New Roman"/>
          <w:sz w:val="28"/>
          <w:szCs w:val="28"/>
        </w:rPr>
      </w:pPr>
      <w:r w:rsidRPr="00793F2B">
        <w:rPr>
          <w:rFonts w:ascii="Times New Roman" w:hAnsi="Times New Roman" w:cs="Times New Roman"/>
          <w:sz w:val="28"/>
          <w:szCs w:val="28"/>
        </w:rPr>
        <w:t>- Искусственное дробление исков о нарушении исключительных прав;</w:t>
      </w:r>
    </w:p>
    <w:p w:rsidR="00793F2B" w:rsidRPr="00793F2B" w:rsidRDefault="00793F2B" w:rsidP="00793F2B">
      <w:pPr>
        <w:rPr>
          <w:rFonts w:ascii="Times New Roman" w:hAnsi="Times New Roman" w:cs="Times New Roman"/>
          <w:sz w:val="28"/>
          <w:szCs w:val="28"/>
        </w:rPr>
      </w:pPr>
      <w:r w:rsidRPr="00793F2B">
        <w:rPr>
          <w:rFonts w:ascii="Times New Roman" w:hAnsi="Times New Roman" w:cs="Times New Roman"/>
          <w:sz w:val="28"/>
          <w:szCs w:val="28"/>
        </w:rPr>
        <w:t>- Предъявление к нарушителю требований об абстрактном запрете совершать действия, нарушающие исключительные права;</w:t>
      </w:r>
    </w:p>
    <w:p w:rsidR="00793F2B" w:rsidRPr="00793F2B" w:rsidRDefault="00793F2B" w:rsidP="00793F2B">
      <w:pPr>
        <w:rPr>
          <w:rFonts w:ascii="Times New Roman" w:hAnsi="Times New Roman" w:cs="Times New Roman"/>
          <w:sz w:val="28"/>
          <w:szCs w:val="28"/>
        </w:rPr>
      </w:pPr>
      <w:r w:rsidRPr="00793F2B">
        <w:rPr>
          <w:rFonts w:ascii="Times New Roman" w:hAnsi="Times New Roman" w:cs="Times New Roman"/>
          <w:sz w:val="28"/>
          <w:szCs w:val="28"/>
        </w:rPr>
        <w:t xml:space="preserve">- Ответственность </w:t>
      </w:r>
      <w:proofErr w:type="spellStart"/>
      <w:r w:rsidRPr="00793F2B">
        <w:rPr>
          <w:rFonts w:ascii="Times New Roman" w:hAnsi="Times New Roman" w:cs="Times New Roman"/>
          <w:sz w:val="28"/>
          <w:szCs w:val="28"/>
        </w:rPr>
        <w:t>маркетплейсов</w:t>
      </w:r>
      <w:proofErr w:type="spellEnd"/>
      <w:r w:rsidRPr="00793F2B">
        <w:rPr>
          <w:rFonts w:ascii="Times New Roman" w:hAnsi="Times New Roman" w:cs="Times New Roman"/>
          <w:sz w:val="28"/>
          <w:szCs w:val="28"/>
        </w:rPr>
        <w:t xml:space="preserve"> как информационных посредников за нарушение исключительных прав;</w:t>
      </w:r>
    </w:p>
    <w:p w:rsidR="00793F2B" w:rsidRPr="00793F2B" w:rsidRDefault="00793F2B" w:rsidP="00793F2B">
      <w:pPr>
        <w:rPr>
          <w:rFonts w:ascii="Times New Roman" w:hAnsi="Times New Roman" w:cs="Times New Roman"/>
          <w:sz w:val="28"/>
          <w:szCs w:val="28"/>
        </w:rPr>
      </w:pPr>
      <w:r w:rsidRPr="00793F2B">
        <w:rPr>
          <w:rFonts w:ascii="Times New Roman" w:hAnsi="Times New Roman" w:cs="Times New Roman"/>
          <w:sz w:val="28"/>
          <w:szCs w:val="28"/>
        </w:rPr>
        <w:t>- Параллельный импорт;</w:t>
      </w:r>
    </w:p>
    <w:p w:rsidR="00793F2B" w:rsidRPr="00793F2B" w:rsidRDefault="00793F2B" w:rsidP="00793F2B">
      <w:pPr>
        <w:rPr>
          <w:rFonts w:ascii="Times New Roman" w:hAnsi="Times New Roman" w:cs="Times New Roman"/>
          <w:sz w:val="28"/>
          <w:szCs w:val="28"/>
        </w:rPr>
      </w:pPr>
      <w:r w:rsidRPr="00793F2B">
        <w:rPr>
          <w:rFonts w:ascii="Times New Roman" w:hAnsi="Times New Roman" w:cs="Times New Roman"/>
          <w:sz w:val="28"/>
          <w:szCs w:val="28"/>
        </w:rPr>
        <w:t>- Проблемы получения доказательств у третьих лиц (в том числе сведений, идентифицирующих нарушителя) и их истребования через суд;</w:t>
      </w:r>
    </w:p>
    <w:p w:rsidR="00793F2B" w:rsidRPr="00793F2B" w:rsidRDefault="00793F2B" w:rsidP="00793F2B">
      <w:pPr>
        <w:rPr>
          <w:rFonts w:ascii="Times New Roman" w:hAnsi="Times New Roman" w:cs="Times New Roman"/>
          <w:sz w:val="28"/>
          <w:szCs w:val="28"/>
        </w:rPr>
      </w:pPr>
      <w:r w:rsidRPr="00793F2B">
        <w:rPr>
          <w:rFonts w:ascii="Times New Roman" w:hAnsi="Times New Roman" w:cs="Times New Roman"/>
          <w:sz w:val="28"/>
          <w:szCs w:val="28"/>
        </w:rPr>
        <w:t>- Проблемы практики взыскания компенсации за нарушение исключительных прав;</w:t>
      </w:r>
    </w:p>
    <w:p w:rsidR="00793F2B" w:rsidRPr="00793F2B" w:rsidRDefault="00793F2B" w:rsidP="00793F2B">
      <w:pPr>
        <w:rPr>
          <w:rFonts w:ascii="Times New Roman" w:hAnsi="Times New Roman" w:cs="Times New Roman"/>
          <w:sz w:val="28"/>
          <w:szCs w:val="28"/>
        </w:rPr>
      </w:pPr>
      <w:r w:rsidRPr="00793F2B">
        <w:rPr>
          <w:rFonts w:ascii="Times New Roman" w:hAnsi="Times New Roman" w:cs="Times New Roman"/>
          <w:sz w:val="28"/>
          <w:szCs w:val="28"/>
        </w:rPr>
        <w:t>- Проблемы привлечения к административной и уголовной ответственности за нарушение исключительных прав;</w:t>
      </w:r>
    </w:p>
    <w:p w:rsidR="00356985" w:rsidRDefault="00793F2B" w:rsidP="00356985">
      <w:r w:rsidRPr="00793F2B">
        <w:rPr>
          <w:rStyle w:val="a4"/>
          <w:rFonts w:ascii="Times New Roman" w:hAnsi="Times New Roman" w:cs="Times New Roman"/>
          <w:sz w:val="28"/>
          <w:szCs w:val="28"/>
        </w:rPr>
        <w:t xml:space="preserve">К участию </w:t>
      </w:r>
      <w:proofErr w:type="gramStart"/>
      <w:r w:rsidRPr="00793F2B">
        <w:rPr>
          <w:rStyle w:val="a4"/>
          <w:rFonts w:ascii="Times New Roman" w:hAnsi="Times New Roman" w:cs="Times New Roman"/>
          <w:sz w:val="28"/>
          <w:szCs w:val="28"/>
        </w:rPr>
        <w:t>приглашены</w:t>
      </w:r>
      <w:proofErr w:type="gramEnd"/>
      <w:r w:rsidRPr="00793F2B">
        <w:rPr>
          <w:rFonts w:ascii="Times New Roman" w:hAnsi="Times New Roman" w:cs="Times New Roman"/>
          <w:sz w:val="28"/>
          <w:szCs w:val="28"/>
        </w:rPr>
        <w:t>:</w:t>
      </w:r>
      <w:r w:rsidR="00356985" w:rsidRPr="00356985">
        <w:t xml:space="preserve"> </w:t>
      </w:r>
    </w:p>
    <w:p w:rsidR="00793F2B" w:rsidRPr="00793F2B" w:rsidRDefault="00793F2B" w:rsidP="00793F2B">
      <w:pPr>
        <w:rPr>
          <w:rFonts w:ascii="Times New Roman" w:hAnsi="Times New Roman" w:cs="Times New Roman"/>
          <w:sz w:val="28"/>
          <w:szCs w:val="28"/>
        </w:rPr>
      </w:pPr>
    </w:p>
    <w:p w:rsidR="00793F2B" w:rsidRPr="00793F2B" w:rsidRDefault="00793F2B" w:rsidP="00793F2B">
      <w:pPr>
        <w:rPr>
          <w:rFonts w:ascii="Times New Roman" w:hAnsi="Times New Roman" w:cs="Times New Roman"/>
          <w:sz w:val="28"/>
          <w:szCs w:val="28"/>
        </w:rPr>
      </w:pPr>
      <w:r w:rsidRPr="00793F2B">
        <w:rPr>
          <w:rFonts w:ascii="Times New Roman" w:hAnsi="Times New Roman" w:cs="Times New Roman"/>
          <w:sz w:val="28"/>
          <w:szCs w:val="28"/>
        </w:rPr>
        <w:t>представители Суда по интеллектуальным правам, Федеральной таможенной службы, Федеральной антимонопольной службы, Министерства внутренних дел Российской Федерации</w:t>
      </w:r>
    </w:p>
    <w:p w:rsidR="00793F2B" w:rsidRDefault="00793F2B" w:rsidP="00C30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8400EB" w:rsidRDefault="008400EB" w:rsidP="00ED3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400EB" w:rsidRDefault="008400EB" w:rsidP="00ED3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400EB" w:rsidRPr="00877409" w:rsidRDefault="008400EB" w:rsidP="008400E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10.00-13.00 Зал «Библиотека»  (3</w:t>
      </w:r>
      <w:r w:rsidRPr="00C30DCF">
        <w:rPr>
          <w:rFonts w:ascii="Times New Roman" w:hAnsi="Times New Roman" w:cs="Times New Roman"/>
          <w:b/>
          <w:sz w:val="28"/>
          <w:szCs w:val="28"/>
        </w:rPr>
        <w:t xml:space="preserve"> этаж)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«Круглый стол» № 6</w:t>
      </w:r>
    </w:p>
    <w:p w:rsidR="008400EB" w:rsidRPr="00C30DCF" w:rsidRDefault="008400EB" w:rsidP="008400E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0070C0"/>
          <w:sz w:val="28"/>
          <w:szCs w:val="28"/>
        </w:rPr>
        <w:t>«Защита интеллектуальных прав в фармацевтическом секторе»</w:t>
      </w:r>
    </w:p>
    <w:p w:rsidR="008400EB" w:rsidRPr="00C30DCF" w:rsidRDefault="008400EB" w:rsidP="008400E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Модератор</w:t>
      </w:r>
    </w:p>
    <w:p w:rsidR="008400EB" w:rsidRPr="00C30DCF" w:rsidRDefault="008400EB" w:rsidP="008400E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Исполнительный директор Ассоциации фармацевтических компаний «Фармацевтические инновации» (</w:t>
      </w:r>
      <w:proofErr w:type="spellStart"/>
      <w:r w:rsidRP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Инфарма</w:t>
      </w:r>
      <w:proofErr w:type="spellEnd"/>
      <w:r w:rsidRP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) </w:t>
      </w:r>
      <w:r w:rsidRPr="00C30DCF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Вадим </w:t>
      </w:r>
      <w:proofErr w:type="spellStart"/>
      <w:r w:rsidRPr="00C30DCF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Кукава</w:t>
      </w:r>
      <w:proofErr w:type="spellEnd"/>
    </w:p>
    <w:p w:rsidR="00484189" w:rsidRDefault="00484189" w:rsidP="0048418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4189" w:rsidRDefault="00484189" w:rsidP="0048418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дискуссии</w:t>
      </w:r>
    </w:p>
    <w:p w:rsidR="00484189" w:rsidRDefault="00484189" w:rsidP="00505F87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Единого реестра фармакологически активных веществ, защищенных патентом на изобретение.</w:t>
      </w:r>
    </w:p>
    <w:p w:rsidR="00484189" w:rsidRDefault="00484189" w:rsidP="00505F87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возможности государственной регистрации воспроизведенного препарата с отсрочкой его ввода в обращение и механизмов отказа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допуске к торгам в случае предложения к продаже лекарственного препарата с нарушением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исключительных прав третьих лиц на результаты интеллектуальной деятельности.</w:t>
      </w:r>
    </w:p>
    <w:p w:rsidR="00484189" w:rsidRDefault="00484189" w:rsidP="00505F87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ведения фармацевтического реестра ЕАПВ</w:t>
      </w:r>
    </w:p>
    <w:p w:rsidR="00484189" w:rsidRDefault="00484189" w:rsidP="00505F87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механизма защиты данных доклинических и клинических исследований в РФ и ЕАЭС</w:t>
      </w:r>
    </w:p>
    <w:p w:rsidR="00484189" w:rsidRDefault="00484189" w:rsidP="00505F87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Текущая практика патентования лекарственных средств </w:t>
      </w:r>
    </w:p>
    <w:p w:rsidR="00484189" w:rsidRDefault="00484189" w:rsidP="00505F87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 Правительства РФ «патенты на полку»</w:t>
      </w:r>
    </w:p>
    <w:p w:rsidR="00484189" w:rsidRDefault="00484189" w:rsidP="00505F87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Квалификация действий по регистрации воспроизведенного препарата задолго до истечения срока действия патента на действующее вещество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препарата как угрозы нарушения исключительных прав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препарат.</w:t>
      </w:r>
    </w:p>
    <w:p w:rsidR="00484189" w:rsidRDefault="00484189" w:rsidP="004841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84189" w:rsidRDefault="00484189" w:rsidP="0048418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4189" w:rsidRDefault="00484189" w:rsidP="0048418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 участию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приглашены</w:t>
      </w:r>
      <w:proofErr w:type="gramEnd"/>
    </w:p>
    <w:p w:rsidR="00484189" w:rsidRDefault="00484189" w:rsidP="0048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Рождественский Дмитрий Анатольевич</w:t>
      </w:r>
      <w:r>
        <w:rPr>
          <w:rFonts w:ascii="Times New Roman" w:hAnsi="Times New Roman" w:cs="Times New Roman"/>
          <w:sz w:val="28"/>
          <w:szCs w:val="28"/>
        </w:rPr>
        <w:t xml:space="preserve"> / Евразийская экономическая комиссия, Начальник отдела координации работ в сфере обращения лекарственных средств и медицинских изделий Департамента технического регулирования и аккредитации</w:t>
      </w:r>
    </w:p>
    <w:p w:rsidR="00484189" w:rsidRDefault="00484189" w:rsidP="0048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Ивлиев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Григорий Петрович / </w:t>
      </w:r>
      <w:r>
        <w:rPr>
          <w:rFonts w:ascii="Times New Roman" w:hAnsi="Times New Roman" w:cs="Times New Roman"/>
          <w:sz w:val="28"/>
          <w:szCs w:val="28"/>
        </w:rPr>
        <w:t>Евразийская патентная организация, Президент Евразийского патентного ведомства (ЕАПВ) Евразийской патентной организации</w:t>
      </w:r>
    </w:p>
    <w:p w:rsidR="00484189" w:rsidRDefault="00484189" w:rsidP="0048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Глаголев Сергей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/ Министерство здравоохранения Российской Федерации, Заместитель Министра</w:t>
      </w:r>
    </w:p>
    <w:p w:rsidR="00484189" w:rsidRDefault="00484189" w:rsidP="0048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Колесников Максим Андреевич </w:t>
      </w:r>
      <w:r>
        <w:rPr>
          <w:rFonts w:ascii="Times New Roman" w:hAnsi="Times New Roman" w:cs="Times New Roman"/>
          <w:sz w:val="28"/>
          <w:szCs w:val="28"/>
        </w:rPr>
        <w:t xml:space="preserve">/ Министерство экономического развития Российской Федерации, Заместитель Министра </w:t>
      </w:r>
    </w:p>
    <w:p w:rsidR="00484189" w:rsidRDefault="00484189" w:rsidP="0048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356985">
        <w:rPr>
          <w:rFonts w:ascii="Times New Roman" w:hAnsi="Times New Roman" w:cs="Times New Roman"/>
          <w:sz w:val="28"/>
          <w:szCs w:val="28"/>
        </w:rPr>
        <w:t xml:space="preserve">Представители Роспатента </w:t>
      </w:r>
    </w:p>
    <w:p w:rsidR="00484189" w:rsidRDefault="00484189" w:rsidP="0048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Николай Борисович</w:t>
      </w:r>
      <w:r>
        <w:rPr>
          <w:rFonts w:ascii="Times New Roman" w:hAnsi="Times New Roman" w:cs="Times New Roman"/>
          <w:sz w:val="28"/>
          <w:szCs w:val="28"/>
        </w:rPr>
        <w:t xml:space="preserve"> / ФГБУ «Федеральный институт промышленной собственности» (ФИПС), Руководитель отделения химии, биотехнологии и медицины </w:t>
      </w:r>
    </w:p>
    <w:p w:rsidR="00484189" w:rsidRDefault="00484189" w:rsidP="0048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Осьмаков Василий Сергеевич</w:t>
      </w:r>
      <w:r>
        <w:rPr>
          <w:rFonts w:ascii="Times New Roman" w:hAnsi="Times New Roman" w:cs="Times New Roman"/>
          <w:sz w:val="28"/>
          <w:szCs w:val="28"/>
        </w:rPr>
        <w:t xml:space="preserve"> / Министерство промышленности и торговли Российской Федерации, Первый Заместитель Министра</w:t>
      </w:r>
    </w:p>
    <w:p w:rsidR="00484189" w:rsidRDefault="00484189" w:rsidP="0048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Нижегородцев Тимофей Витальевич</w:t>
      </w:r>
      <w:r>
        <w:rPr>
          <w:rFonts w:ascii="Times New Roman" w:hAnsi="Times New Roman" w:cs="Times New Roman"/>
          <w:sz w:val="28"/>
          <w:szCs w:val="28"/>
        </w:rPr>
        <w:t xml:space="preserve"> / Федеральная антимонопольная служба, Заместитель руководителя</w:t>
      </w:r>
    </w:p>
    <w:p w:rsidR="00484189" w:rsidRDefault="00484189" w:rsidP="0048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Клименко Сергей Андреевич</w:t>
      </w:r>
      <w:r>
        <w:rPr>
          <w:rFonts w:ascii="Times New Roman" w:hAnsi="Times New Roman" w:cs="Times New Roman"/>
          <w:sz w:val="28"/>
          <w:szCs w:val="28"/>
        </w:rPr>
        <w:t xml:space="preserve"> / компания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Nextons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Партнер московского офиса и руководитель практики фармацевтики, медицины и биотехнологий</w:t>
      </w:r>
    </w:p>
    <w:p w:rsidR="00484189" w:rsidRDefault="00484189" w:rsidP="0048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Угрюмов Владислав Михайлович</w:t>
      </w:r>
      <w:r>
        <w:rPr>
          <w:rFonts w:ascii="Times New Roman" w:hAnsi="Times New Roman" w:cs="Times New Roman"/>
          <w:sz w:val="28"/>
          <w:szCs w:val="28"/>
        </w:rPr>
        <w:t xml:space="preserve"> / компания «Иванов, Макаров и Партнеры», Руководитель патентной практики</w:t>
      </w:r>
    </w:p>
    <w:p w:rsidR="00484189" w:rsidRDefault="00484189" w:rsidP="00484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0251E" w:rsidRPr="00D0251E" w:rsidRDefault="00D0251E" w:rsidP="00D025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1E" w:rsidRPr="00877409" w:rsidRDefault="00D0251E" w:rsidP="00D025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</w:t>
      </w:r>
      <w:r w:rsidRPr="00D0251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.00-13.00 Зал заседаний 2 этажа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«Круглый стол» № 7</w:t>
      </w:r>
    </w:p>
    <w:p w:rsidR="009D650E" w:rsidRDefault="00D0251E" w:rsidP="00D025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9D650E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</w:p>
    <w:p w:rsidR="00D0251E" w:rsidRPr="009D650E" w:rsidRDefault="00D0251E" w:rsidP="00D025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9D650E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«Медиация в сфере защиты интеллектуальных прав»</w:t>
      </w:r>
    </w:p>
    <w:p w:rsidR="00D0251E" w:rsidRPr="009D650E" w:rsidRDefault="00D0251E" w:rsidP="00D025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650E">
        <w:rPr>
          <w:rFonts w:ascii="Times New Roman" w:hAnsi="Times New Roman" w:cs="Times New Roman"/>
          <w:b/>
          <w:i/>
          <w:sz w:val="28"/>
          <w:szCs w:val="28"/>
        </w:rPr>
        <w:t>Модераторы</w:t>
      </w:r>
    </w:p>
    <w:p w:rsidR="00D0251E" w:rsidRPr="009D650E" w:rsidRDefault="00D0251E" w:rsidP="00D025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9D650E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Вице-президент Торгово-промышленной палаты Российской Федерации  Чубаров Вадим Витальевич</w:t>
      </w:r>
    </w:p>
    <w:p w:rsidR="00D0251E" w:rsidRPr="009D650E" w:rsidRDefault="00D0251E" w:rsidP="00D025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9D650E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Председатель Коллегии посредников по проведению примирительных процедур Ширяева Юлия Викторовна</w:t>
      </w:r>
    </w:p>
    <w:p w:rsidR="00D0251E" w:rsidRPr="009D650E" w:rsidRDefault="00D0251E" w:rsidP="00D025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p w:rsidR="00D0251E" w:rsidRPr="009D650E" w:rsidRDefault="00D0251E" w:rsidP="00D025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50E">
        <w:rPr>
          <w:rFonts w:ascii="Times New Roman" w:hAnsi="Times New Roman" w:cs="Times New Roman"/>
          <w:b/>
          <w:sz w:val="28"/>
          <w:szCs w:val="28"/>
        </w:rPr>
        <w:t>Основные направления дискуссии:</w:t>
      </w:r>
    </w:p>
    <w:p w:rsidR="00D0251E" w:rsidRPr="009D650E" w:rsidRDefault="00D0251E" w:rsidP="00D025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50E">
        <w:rPr>
          <w:rFonts w:ascii="Times New Roman" w:hAnsi="Times New Roman" w:cs="Times New Roman"/>
          <w:sz w:val="28"/>
          <w:szCs w:val="28"/>
        </w:rPr>
        <w:t xml:space="preserve">Практика медиации по спорам в сфере защиты интеллектуальных прав на стадии судебного разбирательства  </w:t>
      </w:r>
    </w:p>
    <w:p w:rsidR="00D0251E" w:rsidRPr="009D650E" w:rsidRDefault="00D0251E" w:rsidP="00D025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50E">
        <w:rPr>
          <w:rFonts w:ascii="Times New Roman" w:hAnsi="Times New Roman" w:cs="Times New Roman"/>
          <w:sz w:val="28"/>
          <w:szCs w:val="28"/>
        </w:rPr>
        <w:t>Особенности применения медиации в сфере защиты интеллектуальных прав в период действия международных ограничительных мер</w:t>
      </w:r>
    </w:p>
    <w:p w:rsidR="00D0251E" w:rsidRPr="009D650E" w:rsidRDefault="00D0251E" w:rsidP="00D025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50E">
        <w:rPr>
          <w:rFonts w:ascii="Times New Roman" w:hAnsi="Times New Roman" w:cs="Times New Roman"/>
          <w:sz w:val="28"/>
          <w:szCs w:val="28"/>
        </w:rPr>
        <w:t>Разрешение вопросов о сосуществовании брендов в рамках медиативного соглашения</w:t>
      </w:r>
    </w:p>
    <w:p w:rsidR="00D0251E" w:rsidRPr="009D650E" w:rsidRDefault="00D0251E" w:rsidP="00D025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50E">
        <w:rPr>
          <w:rFonts w:ascii="Times New Roman" w:hAnsi="Times New Roman" w:cs="Times New Roman"/>
          <w:sz w:val="28"/>
          <w:szCs w:val="28"/>
        </w:rPr>
        <w:t xml:space="preserve">Иностранные правообладатели в </w:t>
      </w:r>
      <w:proofErr w:type="gramStart"/>
      <w:r w:rsidRPr="009D650E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Pr="009D650E">
        <w:rPr>
          <w:rFonts w:ascii="Times New Roman" w:hAnsi="Times New Roman" w:cs="Times New Roman"/>
          <w:sz w:val="28"/>
          <w:szCs w:val="28"/>
        </w:rPr>
        <w:t>: какова роль медиатора в современных реалиях</w:t>
      </w:r>
    </w:p>
    <w:p w:rsidR="00D0251E" w:rsidRPr="009D650E" w:rsidRDefault="00D0251E" w:rsidP="00D025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50E">
        <w:rPr>
          <w:rFonts w:ascii="Times New Roman" w:hAnsi="Times New Roman" w:cs="Times New Roman"/>
          <w:sz w:val="28"/>
          <w:szCs w:val="28"/>
        </w:rPr>
        <w:t xml:space="preserve">Вопросы нотариального удостоверения и исполнения медиативных соглашений </w:t>
      </w:r>
    </w:p>
    <w:p w:rsidR="00D0251E" w:rsidRPr="009D650E" w:rsidRDefault="00D0251E" w:rsidP="00D025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251E" w:rsidRPr="009D650E" w:rsidRDefault="00D0251E" w:rsidP="00D025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650E">
        <w:rPr>
          <w:rFonts w:ascii="Times New Roman" w:hAnsi="Times New Roman" w:cs="Times New Roman"/>
          <w:b/>
          <w:i/>
          <w:sz w:val="28"/>
          <w:szCs w:val="28"/>
        </w:rPr>
        <w:t>Приглашенные спикеры</w:t>
      </w:r>
    </w:p>
    <w:p w:rsidR="00D0251E" w:rsidRPr="009D650E" w:rsidRDefault="00D0251E" w:rsidP="00D025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50E">
        <w:rPr>
          <w:rFonts w:ascii="Times New Roman" w:hAnsi="Times New Roman" w:cs="Times New Roman"/>
          <w:b/>
          <w:sz w:val="28"/>
          <w:szCs w:val="28"/>
        </w:rPr>
        <w:t xml:space="preserve">-Новоселова Людмила Александровна, </w:t>
      </w:r>
      <w:r w:rsidRPr="009D650E">
        <w:rPr>
          <w:rFonts w:ascii="Times New Roman" w:hAnsi="Times New Roman" w:cs="Times New Roman"/>
          <w:sz w:val="28"/>
          <w:szCs w:val="28"/>
        </w:rPr>
        <w:t>Председатель Суда по интеллектуальным правам</w:t>
      </w:r>
      <w:r w:rsidRPr="009D650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0251E" w:rsidRPr="009D650E" w:rsidRDefault="00D0251E" w:rsidP="00D025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50E">
        <w:rPr>
          <w:rFonts w:ascii="Times New Roman" w:hAnsi="Times New Roman" w:cs="Times New Roman"/>
          <w:i/>
          <w:sz w:val="28"/>
          <w:szCs w:val="28"/>
        </w:rPr>
        <w:t xml:space="preserve">- Министерство юстиции </w:t>
      </w:r>
    </w:p>
    <w:p w:rsidR="00D0251E" w:rsidRPr="009D650E" w:rsidRDefault="00D0251E" w:rsidP="00D025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50E">
        <w:rPr>
          <w:rFonts w:ascii="Times New Roman" w:hAnsi="Times New Roman" w:cs="Times New Roman"/>
          <w:i/>
          <w:sz w:val="28"/>
          <w:szCs w:val="28"/>
        </w:rPr>
        <w:t xml:space="preserve">-Федеральная нотариальная палата </w:t>
      </w:r>
    </w:p>
    <w:p w:rsidR="00D0251E" w:rsidRPr="009D650E" w:rsidRDefault="00D0251E" w:rsidP="00D025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50E">
        <w:rPr>
          <w:rFonts w:ascii="Times New Roman" w:hAnsi="Times New Roman" w:cs="Times New Roman"/>
          <w:i/>
          <w:sz w:val="28"/>
          <w:szCs w:val="28"/>
        </w:rPr>
        <w:t xml:space="preserve">-Роспатент </w:t>
      </w:r>
    </w:p>
    <w:p w:rsidR="00D0251E" w:rsidRPr="009D650E" w:rsidRDefault="00D0251E" w:rsidP="00D025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50E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9D650E">
        <w:rPr>
          <w:rFonts w:ascii="Times New Roman" w:hAnsi="Times New Roman" w:cs="Times New Roman"/>
          <w:b/>
          <w:sz w:val="28"/>
          <w:szCs w:val="28"/>
        </w:rPr>
        <w:t>Вальдес-Мартинес</w:t>
      </w:r>
      <w:proofErr w:type="spellEnd"/>
      <w:r w:rsidRPr="009D650E">
        <w:rPr>
          <w:rFonts w:ascii="Times New Roman" w:hAnsi="Times New Roman" w:cs="Times New Roman"/>
          <w:b/>
          <w:sz w:val="28"/>
          <w:szCs w:val="28"/>
        </w:rPr>
        <w:t xml:space="preserve"> Эрик Раулевич</w:t>
      </w:r>
      <w:r w:rsidRPr="009D650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D650E">
        <w:rPr>
          <w:rFonts w:ascii="Times New Roman" w:hAnsi="Times New Roman" w:cs="Times New Roman"/>
          <w:sz w:val="28"/>
          <w:szCs w:val="28"/>
        </w:rPr>
        <w:t xml:space="preserve">Директор Ассоциации правообладателей по защите и управлению авторскими правами в сфере изобразительного искусства «УПРАВИС» </w:t>
      </w:r>
    </w:p>
    <w:p w:rsidR="00D0251E" w:rsidRPr="009D650E" w:rsidRDefault="00D0251E" w:rsidP="00D025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50E">
        <w:rPr>
          <w:rFonts w:ascii="Times New Roman" w:hAnsi="Times New Roman" w:cs="Times New Roman"/>
          <w:b/>
          <w:sz w:val="28"/>
          <w:szCs w:val="28"/>
        </w:rPr>
        <w:t>- Васькова Евгения Павловна,</w:t>
      </w:r>
      <w:r w:rsidRPr="009D650E">
        <w:rPr>
          <w:rFonts w:ascii="Times New Roman" w:hAnsi="Times New Roman" w:cs="Times New Roman"/>
          <w:sz w:val="28"/>
          <w:szCs w:val="28"/>
        </w:rPr>
        <w:t xml:space="preserve">  Директор Центра медиации Санкт-петербургского государственного университета</w:t>
      </w:r>
    </w:p>
    <w:p w:rsidR="00D0251E" w:rsidRPr="009D650E" w:rsidRDefault="00D0251E" w:rsidP="00D025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50E">
        <w:rPr>
          <w:rFonts w:ascii="Times New Roman" w:hAnsi="Times New Roman" w:cs="Times New Roman"/>
          <w:b/>
          <w:sz w:val="28"/>
          <w:szCs w:val="28"/>
        </w:rPr>
        <w:t>- Гайдаенко Шер Наталья Ивановна</w:t>
      </w:r>
      <w:r w:rsidRPr="009D650E">
        <w:rPr>
          <w:rFonts w:ascii="Times New Roman" w:hAnsi="Times New Roman" w:cs="Times New Roman"/>
          <w:sz w:val="28"/>
          <w:szCs w:val="28"/>
        </w:rPr>
        <w:t>, член Коллегии посредников по проведению примирительных процедур, арбитра МКАС</w:t>
      </w:r>
    </w:p>
    <w:p w:rsidR="00D0251E" w:rsidRPr="00D0251E" w:rsidRDefault="00D0251E" w:rsidP="008400E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00EB" w:rsidRPr="00ED3251" w:rsidRDefault="008400EB" w:rsidP="00ED3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34709" w:rsidRDefault="00B34709" w:rsidP="00C30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2862A7" wp14:editId="385D8719">
            <wp:extent cx="295275" cy="295275"/>
            <wp:effectExtent l="0" t="0" r="9525" b="9525"/>
            <wp:docPr id="27" name="Рисунок 27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DCF">
        <w:rPr>
          <w:rFonts w:ascii="Times New Roman" w:hAnsi="Times New Roman" w:cs="Times New Roman"/>
          <w:b/>
          <w:sz w:val="28"/>
          <w:szCs w:val="28"/>
        </w:rPr>
        <w:t>13.00-14.00 Перерыв</w:t>
      </w:r>
    </w:p>
    <w:p w:rsidR="006C3301" w:rsidRDefault="006C3301" w:rsidP="00C30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73B" w:rsidRPr="00C30DCF" w:rsidRDefault="00BE373B" w:rsidP="00C30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709" w:rsidRPr="00C30DCF" w:rsidRDefault="00B34709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714892B" wp14:editId="69DF3493">
            <wp:extent cx="295275" cy="295275"/>
            <wp:effectExtent l="0" t="0" r="9525" b="9525"/>
            <wp:docPr id="29" name="Рисунок 29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6E3" w:rsidRPr="00C30DCF">
        <w:rPr>
          <w:rFonts w:ascii="Times New Roman" w:hAnsi="Times New Roman" w:cs="Times New Roman"/>
          <w:b/>
          <w:sz w:val="28"/>
          <w:szCs w:val="28"/>
        </w:rPr>
        <w:t>14.00-17</w:t>
      </w:r>
      <w:r w:rsidRPr="00C30DCF">
        <w:rPr>
          <w:rFonts w:ascii="Times New Roman" w:hAnsi="Times New Roman" w:cs="Times New Roman"/>
          <w:b/>
          <w:sz w:val="28"/>
          <w:szCs w:val="28"/>
        </w:rPr>
        <w:t xml:space="preserve">.00 Конгресс центр (1 этаж) </w:t>
      </w:r>
      <w:r w:rsidRPr="00C30DCF">
        <w:rPr>
          <w:rFonts w:ascii="Times New Roman" w:hAnsi="Times New Roman" w:cs="Times New Roman"/>
          <w:b/>
          <w:color w:val="FF0000"/>
          <w:sz w:val="28"/>
          <w:szCs w:val="28"/>
        </w:rPr>
        <w:t>Пленарное заседание Форума</w:t>
      </w:r>
      <w:r w:rsidR="009C0C51" w:rsidRPr="00C30D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30DCF" w:rsidRDefault="00C30DCF" w:rsidP="00C30D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3531AC" w:rsidRDefault="003531AC" w:rsidP="00C30D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B34709" w:rsidRPr="00C30DCF" w:rsidRDefault="00B34709" w:rsidP="00C30D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 основным докладом выступит Президент ТПП Р</w:t>
      </w:r>
      <w:r w:rsidR="007A290D" w:rsidRPr="00C30DC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оссии</w:t>
      </w:r>
      <w:r w:rsidRPr="00C30DC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="00542FF3" w:rsidRPr="00C30DCF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Сергей Николаевич </w:t>
      </w:r>
      <w:r w:rsidRPr="00C30DCF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Катырин</w:t>
      </w:r>
    </w:p>
    <w:p w:rsidR="00B34709" w:rsidRPr="00C30DCF" w:rsidRDefault="00B34709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709" w:rsidRDefault="00B34709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3301">
        <w:rPr>
          <w:rFonts w:ascii="Times New Roman" w:hAnsi="Times New Roman" w:cs="Times New Roman"/>
          <w:b/>
          <w:i/>
          <w:sz w:val="28"/>
          <w:szCs w:val="28"/>
        </w:rPr>
        <w:t>Приглашенные спикеры:</w:t>
      </w:r>
    </w:p>
    <w:p w:rsidR="006C3301" w:rsidRPr="006C3301" w:rsidRDefault="006C3301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5ACD" w:rsidRPr="006C3301" w:rsidRDefault="00C75ACD" w:rsidP="00C75AC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tab/>
      </w:r>
      <w:r w:rsidRPr="006C3301">
        <w:rPr>
          <w:rFonts w:ascii="Times New Roman" w:hAnsi="Times New Roman" w:cs="Times New Roman"/>
          <w:sz w:val="28"/>
          <w:szCs w:val="28"/>
        </w:rPr>
        <w:tab/>
        <w:t xml:space="preserve">Руководитель Роспатента </w:t>
      </w:r>
      <w:r w:rsidRPr="006C3301">
        <w:rPr>
          <w:rFonts w:ascii="Times New Roman" w:hAnsi="Times New Roman" w:cs="Times New Roman"/>
          <w:b/>
          <w:sz w:val="28"/>
          <w:szCs w:val="28"/>
        </w:rPr>
        <w:t>Зубов Юрий Сергеевич</w:t>
      </w:r>
      <w:r w:rsidRPr="006C3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ACD" w:rsidRPr="006C3301" w:rsidRDefault="00C75ACD" w:rsidP="00C75AC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301">
        <w:rPr>
          <w:rFonts w:ascii="Times New Roman" w:hAnsi="Times New Roman" w:cs="Times New Roman"/>
          <w:i/>
          <w:sz w:val="28"/>
          <w:szCs w:val="28"/>
        </w:rPr>
        <w:tab/>
      </w:r>
      <w:r w:rsidRPr="006C3301">
        <w:rPr>
          <w:rFonts w:ascii="Times New Roman" w:hAnsi="Times New Roman" w:cs="Times New Roman"/>
          <w:i/>
          <w:sz w:val="28"/>
          <w:szCs w:val="28"/>
        </w:rPr>
        <w:tab/>
      </w:r>
      <w:r w:rsidRPr="006C3301">
        <w:rPr>
          <w:rFonts w:ascii="Times New Roman" w:hAnsi="Times New Roman" w:cs="Times New Roman"/>
          <w:sz w:val="28"/>
          <w:szCs w:val="28"/>
        </w:rPr>
        <w:t xml:space="preserve">Председатель Комитета Совета Федерации по науке, образованию и культуре </w:t>
      </w:r>
      <w:r w:rsidRPr="006C3301">
        <w:rPr>
          <w:rFonts w:ascii="Times New Roman" w:hAnsi="Times New Roman" w:cs="Times New Roman"/>
          <w:b/>
          <w:sz w:val="28"/>
          <w:szCs w:val="28"/>
        </w:rPr>
        <w:t xml:space="preserve">Лилия  </w:t>
      </w:r>
      <w:proofErr w:type="spellStart"/>
      <w:r w:rsidRPr="006C3301">
        <w:rPr>
          <w:rFonts w:ascii="Times New Roman" w:hAnsi="Times New Roman" w:cs="Times New Roman"/>
          <w:b/>
          <w:sz w:val="28"/>
          <w:szCs w:val="28"/>
        </w:rPr>
        <w:t>Салаватовна</w:t>
      </w:r>
      <w:proofErr w:type="spellEnd"/>
      <w:r w:rsidRPr="006C33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3301">
        <w:rPr>
          <w:rFonts w:ascii="Times New Roman" w:hAnsi="Times New Roman" w:cs="Times New Roman"/>
          <w:b/>
          <w:sz w:val="28"/>
          <w:szCs w:val="28"/>
        </w:rPr>
        <w:t>Гумерова</w:t>
      </w:r>
      <w:proofErr w:type="spellEnd"/>
      <w:r w:rsidRPr="006C33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5ACD" w:rsidRPr="006C3301" w:rsidRDefault="00C75ACD" w:rsidP="00C75AC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tab/>
      </w:r>
      <w:r w:rsidRPr="006C3301">
        <w:rPr>
          <w:rFonts w:ascii="Times New Roman" w:hAnsi="Times New Roman" w:cs="Times New Roman"/>
          <w:sz w:val="28"/>
          <w:szCs w:val="28"/>
        </w:rPr>
        <w:tab/>
        <w:t xml:space="preserve">Председатель Суда по интеллектуальным правам </w:t>
      </w:r>
      <w:r w:rsidRPr="006C3301">
        <w:rPr>
          <w:rFonts w:ascii="Times New Roman" w:hAnsi="Times New Roman" w:cs="Times New Roman"/>
          <w:b/>
          <w:sz w:val="28"/>
          <w:szCs w:val="28"/>
        </w:rPr>
        <w:t>Людмила Александровна Новоселова</w:t>
      </w:r>
      <w:r w:rsidRPr="006C3301">
        <w:rPr>
          <w:rFonts w:ascii="Times New Roman" w:hAnsi="Times New Roman" w:cs="Times New Roman"/>
          <w:i/>
          <w:sz w:val="28"/>
          <w:szCs w:val="28"/>
        </w:rPr>
        <w:tab/>
      </w:r>
    </w:p>
    <w:p w:rsidR="00C75ACD" w:rsidRPr="006C3301" w:rsidRDefault="00C75ACD" w:rsidP="00C75AC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tab/>
      </w:r>
      <w:r w:rsidRPr="006C3301">
        <w:rPr>
          <w:rFonts w:ascii="Times New Roman" w:hAnsi="Times New Roman" w:cs="Times New Roman"/>
          <w:sz w:val="28"/>
          <w:szCs w:val="28"/>
        </w:rPr>
        <w:tab/>
        <w:t xml:space="preserve">Президент Евразийского патентного ведомства </w:t>
      </w:r>
      <w:r w:rsidRPr="006C3301">
        <w:rPr>
          <w:rFonts w:ascii="Times New Roman" w:hAnsi="Times New Roman" w:cs="Times New Roman"/>
          <w:b/>
          <w:sz w:val="28"/>
          <w:szCs w:val="28"/>
        </w:rPr>
        <w:t xml:space="preserve">Григорий Петрович </w:t>
      </w:r>
      <w:proofErr w:type="spellStart"/>
      <w:r w:rsidRPr="006C3301">
        <w:rPr>
          <w:rFonts w:ascii="Times New Roman" w:hAnsi="Times New Roman" w:cs="Times New Roman"/>
          <w:b/>
          <w:sz w:val="28"/>
          <w:szCs w:val="28"/>
        </w:rPr>
        <w:t>Ивлиев</w:t>
      </w:r>
      <w:proofErr w:type="spellEnd"/>
    </w:p>
    <w:p w:rsidR="00C75ACD" w:rsidRPr="006C3301" w:rsidRDefault="00C75ACD" w:rsidP="00C75A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t xml:space="preserve">Управляющий партнер ООО «Зуйков и партнёры»», Заместитель председателя Совета ТПП РФ по интеллектуальной собственности </w:t>
      </w:r>
      <w:r w:rsidRPr="006C3301">
        <w:rPr>
          <w:rFonts w:ascii="Times New Roman" w:hAnsi="Times New Roman" w:cs="Times New Roman"/>
          <w:b/>
          <w:sz w:val="28"/>
          <w:szCs w:val="28"/>
        </w:rPr>
        <w:t>Зуйков Сергей</w:t>
      </w:r>
    </w:p>
    <w:p w:rsidR="00C75ACD" w:rsidRPr="006C3301" w:rsidRDefault="00C75ACD" w:rsidP="00C75A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t>Управляющий партнер ООО «Ваш патент», Заместитель председателя Совета ТПП РФ по интеллектуальной собственности</w:t>
      </w:r>
      <w:r w:rsidRPr="006C3301">
        <w:rPr>
          <w:rFonts w:ascii="Times New Roman" w:hAnsi="Times New Roman" w:cs="Times New Roman"/>
          <w:b/>
          <w:sz w:val="28"/>
          <w:szCs w:val="28"/>
        </w:rPr>
        <w:t xml:space="preserve"> Алексей Александрович Робинов</w:t>
      </w:r>
      <w:r w:rsidRPr="006C3301">
        <w:rPr>
          <w:rFonts w:ascii="Times New Roman" w:hAnsi="Times New Roman" w:cs="Times New Roman"/>
          <w:sz w:val="28"/>
          <w:szCs w:val="28"/>
        </w:rPr>
        <w:t xml:space="preserve"> </w:t>
      </w:r>
      <w:r w:rsidRPr="006C3301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C75ACD" w:rsidRPr="006C3301" w:rsidRDefault="00C75ACD" w:rsidP="00C75A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t>Генеральный директор «</w:t>
      </w:r>
      <w:proofErr w:type="spellStart"/>
      <w:r w:rsidRPr="006C3301">
        <w:rPr>
          <w:rFonts w:ascii="Times New Roman" w:hAnsi="Times New Roman" w:cs="Times New Roman"/>
          <w:sz w:val="28"/>
          <w:szCs w:val="28"/>
        </w:rPr>
        <w:t>Галифанов</w:t>
      </w:r>
      <w:proofErr w:type="spellEnd"/>
      <w:r w:rsidRPr="006C3301">
        <w:rPr>
          <w:rFonts w:ascii="Times New Roman" w:hAnsi="Times New Roman" w:cs="Times New Roman"/>
          <w:sz w:val="28"/>
          <w:szCs w:val="28"/>
        </w:rPr>
        <w:t xml:space="preserve">, Мальков и партнеры», Заместитель председателя Совета ТПП РФ по интеллектуальной собственности  </w:t>
      </w:r>
      <w:r w:rsidRPr="006C3301">
        <w:rPr>
          <w:rFonts w:ascii="Times New Roman" w:hAnsi="Times New Roman" w:cs="Times New Roman"/>
          <w:b/>
          <w:sz w:val="28"/>
          <w:szCs w:val="28"/>
        </w:rPr>
        <w:t>Руслан Анатольевич Мальков</w:t>
      </w:r>
      <w:r w:rsidRPr="006C3301">
        <w:rPr>
          <w:rFonts w:ascii="Times New Roman" w:hAnsi="Times New Roman" w:cs="Times New Roman"/>
          <w:sz w:val="28"/>
          <w:szCs w:val="28"/>
        </w:rPr>
        <w:tab/>
      </w:r>
    </w:p>
    <w:p w:rsidR="00C75ACD" w:rsidRPr="006C3301" w:rsidRDefault="00C75ACD" w:rsidP="00C75AC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301">
        <w:rPr>
          <w:rFonts w:ascii="Times New Roman" w:hAnsi="Times New Roman" w:cs="Times New Roman"/>
          <w:sz w:val="28"/>
          <w:szCs w:val="28"/>
        </w:rPr>
        <w:tab/>
      </w:r>
      <w:r w:rsidRPr="006C3301">
        <w:rPr>
          <w:rFonts w:ascii="Times New Roman" w:hAnsi="Times New Roman" w:cs="Times New Roman"/>
          <w:sz w:val="28"/>
          <w:szCs w:val="28"/>
        </w:rPr>
        <w:tab/>
        <w:t xml:space="preserve">Директор по интеллектуальной собственности и нематериальным активам  ПАО «АФК «Система» </w:t>
      </w:r>
      <w:r w:rsidRPr="006C3301">
        <w:rPr>
          <w:rFonts w:ascii="Times New Roman" w:hAnsi="Times New Roman" w:cs="Times New Roman"/>
          <w:b/>
          <w:sz w:val="28"/>
          <w:szCs w:val="28"/>
        </w:rPr>
        <w:t>Дмитрий Николаевич Маркин</w:t>
      </w:r>
    </w:p>
    <w:p w:rsidR="00C75ACD" w:rsidRPr="006C3301" w:rsidRDefault="00C75ACD" w:rsidP="00C75AC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301">
        <w:rPr>
          <w:rFonts w:ascii="Times New Roman" w:hAnsi="Times New Roman" w:cs="Times New Roman"/>
          <w:b/>
          <w:sz w:val="28"/>
          <w:szCs w:val="28"/>
        </w:rPr>
        <w:tab/>
      </w:r>
      <w:r w:rsidRPr="006C3301">
        <w:rPr>
          <w:rFonts w:ascii="Times New Roman" w:hAnsi="Times New Roman" w:cs="Times New Roman"/>
          <w:b/>
          <w:sz w:val="28"/>
          <w:szCs w:val="28"/>
        </w:rPr>
        <w:tab/>
      </w:r>
      <w:r w:rsidRPr="006C3301">
        <w:rPr>
          <w:rFonts w:ascii="Times New Roman" w:hAnsi="Times New Roman" w:cs="Times New Roman"/>
          <w:sz w:val="28"/>
          <w:szCs w:val="28"/>
        </w:rPr>
        <w:t xml:space="preserve">Исполнительный директор Ассоциации фармацевтических компаний «Фармацевтические инновации» </w:t>
      </w:r>
      <w:r w:rsidRPr="006C3301">
        <w:rPr>
          <w:rFonts w:ascii="Times New Roman" w:hAnsi="Times New Roman" w:cs="Times New Roman"/>
          <w:b/>
          <w:sz w:val="28"/>
          <w:szCs w:val="28"/>
        </w:rPr>
        <w:t xml:space="preserve">Вадим Васильевич </w:t>
      </w:r>
      <w:proofErr w:type="spellStart"/>
      <w:r w:rsidRPr="006C3301">
        <w:rPr>
          <w:rFonts w:ascii="Times New Roman" w:hAnsi="Times New Roman" w:cs="Times New Roman"/>
          <w:b/>
          <w:sz w:val="28"/>
          <w:szCs w:val="28"/>
        </w:rPr>
        <w:t>Кукава</w:t>
      </w:r>
      <w:proofErr w:type="spellEnd"/>
      <w:r w:rsidRPr="006C3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ACD" w:rsidRPr="00154ACE" w:rsidRDefault="00154AC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54ACE">
        <w:rPr>
          <w:rFonts w:ascii="Times New Roman" w:hAnsi="Times New Roman" w:cs="Times New Roman"/>
          <w:i/>
          <w:sz w:val="28"/>
          <w:szCs w:val="28"/>
        </w:rPr>
        <w:t>Фуршет</w:t>
      </w:r>
      <w:bookmarkStart w:id="0" w:name="_GoBack"/>
      <w:bookmarkEnd w:id="0"/>
    </w:p>
    <w:sectPr w:rsidR="00C75ACD" w:rsidRPr="00154ACE" w:rsidSect="00230CE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063" w:rsidRDefault="004C7063" w:rsidP="00230CEB">
      <w:pPr>
        <w:spacing w:after="0" w:line="240" w:lineRule="auto"/>
      </w:pPr>
      <w:r>
        <w:separator/>
      </w:r>
    </w:p>
  </w:endnote>
  <w:endnote w:type="continuationSeparator" w:id="0">
    <w:p w:rsidR="004C7063" w:rsidRDefault="004C7063" w:rsidP="0023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063" w:rsidRDefault="004C7063" w:rsidP="00230CEB">
      <w:pPr>
        <w:spacing w:after="0" w:line="240" w:lineRule="auto"/>
      </w:pPr>
      <w:r>
        <w:separator/>
      </w:r>
    </w:p>
  </w:footnote>
  <w:footnote w:type="continuationSeparator" w:id="0">
    <w:p w:rsidR="004C7063" w:rsidRDefault="004C7063" w:rsidP="00230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572283"/>
      <w:docPartObj>
        <w:docPartGallery w:val="Page Numbers (Top of Page)"/>
        <w:docPartUnique/>
      </w:docPartObj>
    </w:sdtPr>
    <w:sdtEndPr/>
    <w:sdtContent>
      <w:p w:rsidR="00230CEB" w:rsidRDefault="00230CE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ACE">
          <w:rPr>
            <w:noProof/>
          </w:rPr>
          <w:t>8</w:t>
        </w:r>
        <w:r>
          <w:fldChar w:fldCharType="end"/>
        </w:r>
      </w:p>
    </w:sdtContent>
  </w:sdt>
  <w:p w:rsidR="00230CEB" w:rsidRDefault="00230CE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5AFF"/>
    <w:multiLevelType w:val="hybridMultilevel"/>
    <w:tmpl w:val="5096E638"/>
    <w:lvl w:ilvl="0" w:tplc="6044841A">
      <w:start w:val="26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3E2316BA"/>
    <w:multiLevelType w:val="hybridMultilevel"/>
    <w:tmpl w:val="A4F8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92731"/>
    <w:multiLevelType w:val="hybridMultilevel"/>
    <w:tmpl w:val="DDF2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C5"/>
    <w:rsid w:val="00021D9B"/>
    <w:rsid w:val="00030E64"/>
    <w:rsid w:val="00032EF3"/>
    <w:rsid w:val="000414CC"/>
    <w:rsid w:val="00041BA4"/>
    <w:rsid w:val="00042067"/>
    <w:rsid w:val="00045A51"/>
    <w:rsid w:val="00053317"/>
    <w:rsid w:val="00053418"/>
    <w:rsid w:val="0005478B"/>
    <w:rsid w:val="0006155A"/>
    <w:rsid w:val="00062894"/>
    <w:rsid w:val="00064111"/>
    <w:rsid w:val="000641F7"/>
    <w:rsid w:val="000676D2"/>
    <w:rsid w:val="00075C83"/>
    <w:rsid w:val="000801B6"/>
    <w:rsid w:val="00083CCC"/>
    <w:rsid w:val="000900C5"/>
    <w:rsid w:val="00091BF5"/>
    <w:rsid w:val="00094889"/>
    <w:rsid w:val="000A29E5"/>
    <w:rsid w:val="000A52A8"/>
    <w:rsid w:val="000A6DD3"/>
    <w:rsid w:val="000B30BD"/>
    <w:rsid w:val="000B7E3B"/>
    <w:rsid w:val="000C198D"/>
    <w:rsid w:val="000C1F3D"/>
    <w:rsid w:val="000D1160"/>
    <w:rsid w:val="000D1C43"/>
    <w:rsid w:val="000D331D"/>
    <w:rsid w:val="000E4854"/>
    <w:rsid w:val="000F2CDB"/>
    <w:rsid w:val="000F2D4C"/>
    <w:rsid w:val="00101686"/>
    <w:rsid w:val="00121F98"/>
    <w:rsid w:val="00122CD5"/>
    <w:rsid w:val="00125B6C"/>
    <w:rsid w:val="00126846"/>
    <w:rsid w:val="00127127"/>
    <w:rsid w:val="001336F2"/>
    <w:rsid w:val="00133EB0"/>
    <w:rsid w:val="00150CBE"/>
    <w:rsid w:val="00152A82"/>
    <w:rsid w:val="00154ACE"/>
    <w:rsid w:val="00161A50"/>
    <w:rsid w:val="00171882"/>
    <w:rsid w:val="00172500"/>
    <w:rsid w:val="0018301C"/>
    <w:rsid w:val="00191380"/>
    <w:rsid w:val="001A0E0E"/>
    <w:rsid w:val="001A1214"/>
    <w:rsid w:val="001A59C6"/>
    <w:rsid w:val="001B216F"/>
    <w:rsid w:val="001B2256"/>
    <w:rsid w:val="001C70C5"/>
    <w:rsid w:val="001E5809"/>
    <w:rsid w:val="00202E97"/>
    <w:rsid w:val="00207D5F"/>
    <w:rsid w:val="002172DA"/>
    <w:rsid w:val="00223E36"/>
    <w:rsid w:val="00225A99"/>
    <w:rsid w:val="00230CEB"/>
    <w:rsid w:val="0023273E"/>
    <w:rsid w:val="002354AF"/>
    <w:rsid w:val="00247105"/>
    <w:rsid w:val="00263304"/>
    <w:rsid w:val="00264DDB"/>
    <w:rsid w:val="002738EC"/>
    <w:rsid w:val="002762FF"/>
    <w:rsid w:val="00282CA3"/>
    <w:rsid w:val="0029626C"/>
    <w:rsid w:val="002A62F7"/>
    <w:rsid w:val="002B4970"/>
    <w:rsid w:val="002C33B1"/>
    <w:rsid w:val="002D66DE"/>
    <w:rsid w:val="002E31FC"/>
    <w:rsid w:val="002E5A77"/>
    <w:rsid w:val="002E6B32"/>
    <w:rsid w:val="002E6C4A"/>
    <w:rsid w:val="00306C05"/>
    <w:rsid w:val="003173B9"/>
    <w:rsid w:val="003249E5"/>
    <w:rsid w:val="00335A61"/>
    <w:rsid w:val="00352A3A"/>
    <w:rsid w:val="003531AC"/>
    <w:rsid w:val="00356985"/>
    <w:rsid w:val="00361462"/>
    <w:rsid w:val="00370B77"/>
    <w:rsid w:val="00381065"/>
    <w:rsid w:val="00381A84"/>
    <w:rsid w:val="003872FD"/>
    <w:rsid w:val="00392989"/>
    <w:rsid w:val="00395E88"/>
    <w:rsid w:val="003B7609"/>
    <w:rsid w:val="003C07DD"/>
    <w:rsid w:val="003C6CFC"/>
    <w:rsid w:val="003D03AF"/>
    <w:rsid w:val="003D2F58"/>
    <w:rsid w:val="003D678C"/>
    <w:rsid w:val="003E0BFC"/>
    <w:rsid w:val="003F65DE"/>
    <w:rsid w:val="004011A9"/>
    <w:rsid w:val="00406813"/>
    <w:rsid w:val="00410E05"/>
    <w:rsid w:val="00410F7E"/>
    <w:rsid w:val="00416D49"/>
    <w:rsid w:val="00417DBC"/>
    <w:rsid w:val="00427F0D"/>
    <w:rsid w:val="004300D8"/>
    <w:rsid w:val="00454B42"/>
    <w:rsid w:val="00457984"/>
    <w:rsid w:val="004713E2"/>
    <w:rsid w:val="00484189"/>
    <w:rsid w:val="004857C5"/>
    <w:rsid w:val="00490267"/>
    <w:rsid w:val="00491649"/>
    <w:rsid w:val="004A32A0"/>
    <w:rsid w:val="004A699B"/>
    <w:rsid w:val="004B3C21"/>
    <w:rsid w:val="004B6531"/>
    <w:rsid w:val="004C0200"/>
    <w:rsid w:val="004C4B0C"/>
    <w:rsid w:val="004C5D0E"/>
    <w:rsid w:val="004C7063"/>
    <w:rsid w:val="004C72D3"/>
    <w:rsid w:val="004D45C3"/>
    <w:rsid w:val="004D6AD3"/>
    <w:rsid w:val="004F3D7B"/>
    <w:rsid w:val="00501CA1"/>
    <w:rsid w:val="00505F87"/>
    <w:rsid w:val="00513D32"/>
    <w:rsid w:val="00525A5A"/>
    <w:rsid w:val="0052676F"/>
    <w:rsid w:val="00527DED"/>
    <w:rsid w:val="00532156"/>
    <w:rsid w:val="00542065"/>
    <w:rsid w:val="00542FF3"/>
    <w:rsid w:val="005529B6"/>
    <w:rsid w:val="005720F1"/>
    <w:rsid w:val="005826B9"/>
    <w:rsid w:val="00583F42"/>
    <w:rsid w:val="005870AB"/>
    <w:rsid w:val="00592084"/>
    <w:rsid w:val="005A09C1"/>
    <w:rsid w:val="005A400F"/>
    <w:rsid w:val="005B6F74"/>
    <w:rsid w:val="005C71D4"/>
    <w:rsid w:val="005C7B14"/>
    <w:rsid w:val="005D1441"/>
    <w:rsid w:val="005D20E3"/>
    <w:rsid w:val="005D5BBD"/>
    <w:rsid w:val="005E13E7"/>
    <w:rsid w:val="005F45B1"/>
    <w:rsid w:val="006004BB"/>
    <w:rsid w:val="00601D60"/>
    <w:rsid w:val="006056BF"/>
    <w:rsid w:val="006138D4"/>
    <w:rsid w:val="006173EB"/>
    <w:rsid w:val="00622733"/>
    <w:rsid w:val="00622F39"/>
    <w:rsid w:val="0062312D"/>
    <w:rsid w:val="006303BE"/>
    <w:rsid w:val="00633E88"/>
    <w:rsid w:val="00644C63"/>
    <w:rsid w:val="00646225"/>
    <w:rsid w:val="00647E2D"/>
    <w:rsid w:val="00656223"/>
    <w:rsid w:val="00660D57"/>
    <w:rsid w:val="006724BF"/>
    <w:rsid w:val="006864F3"/>
    <w:rsid w:val="00690C5E"/>
    <w:rsid w:val="006A61A0"/>
    <w:rsid w:val="006A6BC9"/>
    <w:rsid w:val="006A6DEB"/>
    <w:rsid w:val="006C3301"/>
    <w:rsid w:val="006D23F0"/>
    <w:rsid w:val="006D74B6"/>
    <w:rsid w:val="006E0B7E"/>
    <w:rsid w:val="006F04BB"/>
    <w:rsid w:val="006F5B9F"/>
    <w:rsid w:val="006F6452"/>
    <w:rsid w:val="00713F79"/>
    <w:rsid w:val="00716172"/>
    <w:rsid w:val="007166B5"/>
    <w:rsid w:val="00717A2E"/>
    <w:rsid w:val="00727ADC"/>
    <w:rsid w:val="00732167"/>
    <w:rsid w:val="00737239"/>
    <w:rsid w:val="00740AA9"/>
    <w:rsid w:val="007421DA"/>
    <w:rsid w:val="0074740A"/>
    <w:rsid w:val="00747CDD"/>
    <w:rsid w:val="00752405"/>
    <w:rsid w:val="00755BB1"/>
    <w:rsid w:val="00757D7D"/>
    <w:rsid w:val="00793F2B"/>
    <w:rsid w:val="007951DB"/>
    <w:rsid w:val="00795FC9"/>
    <w:rsid w:val="007A27CB"/>
    <w:rsid w:val="007A290D"/>
    <w:rsid w:val="007A7050"/>
    <w:rsid w:val="007B14AF"/>
    <w:rsid w:val="007B7436"/>
    <w:rsid w:val="007C0E0F"/>
    <w:rsid w:val="007E3ED5"/>
    <w:rsid w:val="007E77FF"/>
    <w:rsid w:val="007F3163"/>
    <w:rsid w:val="007F38FC"/>
    <w:rsid w:val="007F42B4"/>
    <w:rsid w:val="007F5837"/>
    <w:rsid w:val="0082466E"/>
    <w:rsid w:val="00824F12"/>
    <w:rsid w:val="00831E0B"/>
    <w:rsid w:val="00832C5B"/>
    <w:rsid w:val="008400EB"/>
    <w:rsid w:val="00842851"/>
    <w:rsid w:val="0084399A"/>
    <w:rsid w:val="00844BE0"/>
    <w:rsid w:val="0086195A"/>
    <w:rsid w:val="0087049C"/>
    <w:rsid w:val="00877409"/>
    <w:rsid w:val="00882EC9"/>
    <w:rsid w:val="00884935"/>
    <w:rsid w:val="00891EE1"/>
    <w:rsid w:val="00893525"/>
    <w:rsid w:val="0089449E"/>
    <w:rsid w:val="008A0D35"/>
    <w:rsid w:val="008A4C8D"/>
    <w:rsid w:val="008A6DCA"/>
    <w:rsid w:val="008B21B1"/>
    <w:rsid w:val="008D135B"/>
    <w:rsid w:val="008F1F85"/>
    <w:rsid w:val="008F2649"/>
    <w:rsid w:val="008F6456"/>
    <w:rsid w:val="00922D7C"/>
    <w:rsid w:val="00941A22"/>
    <w:rsid w:val="00955948"/>
    <w:rsid w:val="00956737"/>
    <w:rsid w:val="0096205C"/>
    <w:rsid w:val="00975BFD"/>
    <w:rsid w:val="00984347"/>
    <w:rsid w:val="00987A27"/>
    <w:rsid w:val="00993DEA"/>
    <w:rsid w:val="0099435F"/>
    <w:rsid w:val="009952B1"/>
    <w:rsid w:val="009953D9"/>
    <w:rsid w:val="009A1CE9"/>
    <w:rsid w:val="009B0569"/>
    <w:rsid w:val="009B114A"/>
    <w:rsid w:val="009B27D4"/>
    <w:rsid w:val="009B335A"/>
    <w:rsid w:val="009C0C51"/>
    <w:rsid w:val="009D1950"/>
    <w:rsid w:val="009D650E"/>
    <w:rsid w:val="009E418F"/>
    <w:rsid w:val="009F2B48"/>
    <w:rsid w:val="009F3D22"/>
    <w:rsid w:val="00A01B20"/>
    <w:rsid w:val="00A040F3"/>
    <w:rsid w:val="00A0425A"/>
    <w:rsid w:val="00A171F8"/>
    <w:rsid w:val="00A25028"/>
    <w:rsid w:val="00A27ABB"/>
    <w:rsid w:val="00A345A2"/>
    <w:rsid w:val="00A4383F"/>
    <w:rsid w:val="00A50448"/>
    <w:rsid w:val="00A56792"/>
    <w:rsid w:val="00A65D1E"/>
    <w:rsid w:val="00A70EAC"/>
    <w:rsid w:val="00A70F27"/>
    <w:rsid w:val="00A807FF"/>
    <w:rsid w:val="00A82D9D"/>
    <w:rsid w:val="00A85BD6"/>
    <w:rsid w:val="00A931DC"/>
    <w:rsid w:val="00A95FF8"/>
    <w:rsid w:val="00AA1A08"/>
    <w:rsid w:val="00AA7C4C"/>
    <w:rsid w:val="00AB5A3E"/>
    <w:rsid w:val="00AC7B6D"/>
    <w:rsid w:val="00AD12D8"/>
    <w:rsid w:val="00AD1498"/>
    <w:rsid w:val="00AE1443"/>
    <w:rsid w:val="00AF2CD1"/>
    <w:rsid w:val="00B07406"/>
    <w:rsid w:val="00B164D1"/>
    <w:rsid w:val="00B17798"/>
    <w:rsid w:val="00B20F26"/>
    <w:rsid w:val="00B304BC"/>
    <w:rsid w:val="00B3371A"/>
    <w:rsid w:val="00B339E8"/>
    <w:rsid w:val="00B34709"/>
    <w:rsid w:val="00B81475"/>
    <w:rsid w:val="00B9092A"/>
    <w:rsid w:val="00B93D52"/>
    <w:rsid w:val="00BA0F40"/>
    <w:rsid w:val="00BA3068"/>
    <w:rsid w:val="00BC1BCB"/>
    <w:rsid w:val="00BC4497"/>
    <w:rsid w:val="00BC5805"/>
    <w:rsid w:val="00BD73F3"/>
    <w:rsid w:val="00BE1B0D"/>
    <w:rsid w:val="00BE373B"/>
    <w:rsid w:val="00BF169F"/>
    <w:rsid w:val="00BF33CB"/>
    <w:rsid w:val="00BF750C"/>
    <w:rsid w:val="00C031E8"/>
    <w:rsid w:val="00C04296"/>
    <w:rsid w:val="00C11544"/>
    <w:rsid w:val="00C1782E"/>
    <w:rsid w:val="00C21760"/>
    <w:rsid w:val="00C307C0"/>
    <w:rsid w:val="00C30DCF"/>
    <w:rsid w:val="00C3248E"/>
    <w:rsid w:val="00C37609"/>
    <w:rsid w:val="00C37646"/>
    <w:rsid w:val="00C53AC3"/>
    <w:rsid w:val="00C55D9D"/>
    <w:rsid w:val="00C633AD"/>
    <w:rsid w:val="00C63D1D"/>
    <w:rsid w:val="00C66986"/>
    <w:rsid w:val="00C71E31"/>
    <w:rsid w:val="00C75ACD"/>
    <w:rsid w:val="00C77DAE"/>
    <w:rsid w:val="00C869EA"/>
    <w:rsid w:val="00C86F4D"/>
    <w:rsid w:val="00C9112B"/>
    <w:rsid w:val="00CA0497"/>
    <w:rsid w:val="00CA1B82"/>
    <w:rsid w:val="00CA2562"/>
    <w:rsid w:val="00CB1C09"/>
    <w:rsid w:val="00CC4451"/>
    <w:rsid w:val="00CD5409"/>
    <w:rsid w:val="00CE035C"/>
    <w:rsid w:val="00CF00B2"/>
    <w:rsid w:val="00CF44EF"/>
    <w:rsid w:val="00D001C3"/>
    <w:rsid w:val="00D00EAC"/>
    <w:rsid w:val="00D0251E"/>
    <w:rsid w:val="00D0414C"/>
    <w:rsid w:val="00D0526B"/>
    <w:rsid w:val="00D06D34"/>
    <w:rsid w:val="00D1511D"/>
    <w:rsid w:val="00D238A2"/>
    <w:rsid w:val="00D3427D"/>
    <w:rsid w:val="00D36400"/>
    <w:rsid w:val="00D541F7"/>
    <w:rsid w:val="00D67C1F"/>
    <w:rsid w:val="00D741E6"/>
    <w:rsid w:val="00D916E3"/>
    <w:rsid w:val="00DA422B"/>
    <w:rsid w:val="00DC1A4C"/>
    <w:rsid w:val="00DC3E3D"/>
    <w:rsid w:val="00DD2C12"/>
    <w:rsid w:val="00DD3020"/>
    <w:rsid w:val="00DD445F"/>
    <w:rsid w:val="00DD744C"/>
    <w:rsid w:val="00DE46FD"/>
    <w:rsid w:val="00DF08CE"/>
    <w:rsid w:val="00DF2857"/>
    <w:rsid w:val="00DF53A6"/>
    <w:rsid w:val="00E05484"/>
    <w:rsid w:val="00E22000"/>
    <w:rsid w:val="00E32030"/>
    <w:rsid w:val="00E53DC8"/>
    <w:rsid w:val="00E54019"/>
    <w:rsid w:val="00E62856"/>
    <w:rsid w:val="00E62AC1"/>
    <w:rsid w:val="00E640F6"/>
    <w:rsid w:val="00E70F8D"/>
    <w:rsid w:val="00E71B74"/>
    <w:rsid w:val="00E72BDB"/>
    <w:rsid w:val="00E90AAE"/>
    <w:rsid w:val="00EA1506"/>
    <w:rsid w:val="00EA21B1"/>
    <w:rsid w:val="00EB2DAA"/>
    <w:rsid w:val="00EB3827"/>
    <w:rsid w:val="00EB6E74"/>
    <w:rsid w:val="00EB6ECB"/>
    <w:rsid w:val="00EC28B1"/>
    <w:rsid w:val="00ED3251"/>
    <w:rsid w:val="00ED3B84"/>
    <w:rsid w:val="00ED4748"/>
    <w:rsid w:val="00EE32BA"/>
    <w:rsid w:val="00EE5B44"/>
    <w:rsid w:val="00EF760F"/>
    <w:rsid w:val="00F03493"/>
    <w:rsid w:val="00F11272"/>
    <w:rsid w:val="00F1144F"/>
    <w:rsid w:val="00F11993"/>
    <w:rsid w:val="00F200FC"/>
    <w:rsid w:val="00F22214"/>
    <w:rsid w:val="00F22A57"/>
    <w:rsid w:val="00F34173"/>
    <w:rsid w:val="00F43C67"/>
    <w:rsid w:val="00F455F2"/>
    <w:rsid w:val="00F57906"/>
    <w:rsid w:val="00F66518"/>
    <w:rsid w:val="00F8409B"/>
    <w:rsid w:val="00F84712"/>
    <w:rsid w:val="00F87BF6"/>
    <w:rsid w:val="00FA5248"/>
    <w:rsid w:val="00FE1F9D"/>
    <w:rsid w:val="00FF1D24"/>
    <w:rsid w:val="00FF2CEA"/>
    <w:rsid w:val="00FF5C3A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C5"/>
    <w:pPr>
      <w:ind w:left="720"/>
      <w:contextualSpacing/>
    </w:pPr>
  </w:style>
  <w:style w:type="character" w:styleId="a4">
    <w:name w:val="Strong"/>
    <w:basedOn w:val="a0"/>
    <w:uiPriority w:val="22"/>
    <w:qFormat/>
    <w:rsid w:val="000900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0C5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A56792"/>
    <w:pPr>
      <w:spacing w:after="0" w:line="240" w:lineRule="auto"/>
    </w:pPr>
    <w:rPr>
      <w:rFonts w:ascii="Calibri" w:hAnsi="Calibri" w:cs="Times New Roman"/>
    </w:rPr>
  </w:style>
  <w:style w:type="paragraph" w:styleId="a8">
    <w:name w:val="Plain Text"/>
    <w:basedOn w:val="a"/>
    <w:link w:val="a9"/>
    <w:uiPriority w:val="99"/>
    <w:semiHidden/>
    <w:unhideWhenUsed/>
    <w:rsid w:val="0087049C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87049C"/>
    <w:rPr>
      <w:rFonts w:ascii="Calibri" w:hAnsi="Calibri"/>
      <w:szCs w:val="21"/>
    </w:rPr>
  </w:style>
  <w:style w:type="character" w:customStyle="1" w:styleId="extended-textfull">
    <w:name w:val="extended-text__full"/>
    <w:basedOn w:val="a0"/>
    <w:rsid w:val="00601D60"/>
  </w:style>
  <w:style w:type="paragraph" w:styleId="aa">
    <w:name w:val="Normal (Web)"/>
    <w:basedOn w:val="a"/>
    <w:uiPriority w:val="99"/>
    <w:semiHidden/>
    <w:unhideWhenUsed/>
    <w:rsid w:val="0004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414CC"/>
  </w:style>
  <w:style w:type="character" w:styleId="ab">
    <w:name w:val="Hyperlink"/>
    <w:basedOn w:val="a0"/>
    <w:uiPriority w:val="99"/>
    <w:unhideWhenUsed/>
    <w:rsid w:val="003E0BF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57906"/>
    <w:pPr>
      <w:spacing w:after="0" w:line="240" w:lineRule="auto"/>
      <w:ind w:left="1775" w:hanging="357"/>
      <w:jc w:val="both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3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30CEB"/>
  </w:style>
  <w:style w:type="paragraph" w:styleId="af">
    <w:name w:val="footer"/>
    <w:basedOn w:val="a"/>
    <w:link w:val="af0"/>
    <w:uiPriority w:val="99"/>
    <w:unhideWhenUsed/>
    <w:rsid w:val="0023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0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C5"/>
    <w:pPr>
      <w:ind w:left="720"/>
      <w:contextualSpacing/>
    </w:pPr>
  </w:style>
  <w:style w:type="character" w:styleId="a4">
    <w:name w:val="Strong"/>
    <w:basedOn w:val="a0"/>
    <w:uiPriority w:val="22"/>
    <w:qFormat/>
    <w:rsid w:val="000900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0C5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A56792"/>
    <w:pPr>
      <w:spacing w:after="0" w:line="240" w:lineRule="auto"/>
    </w:pPr>
    <w:rPr>
      <w:rFonts w:ascii="Calibri" w:hAnsi="Calibri" w:cs="Times New Roman"/>
    </w:rPr>
  </w:style>
  <w:style w:type="paragraph" w:styleId="a8">
    <w:name w:val="Plain Text"/>
    <w:basedOn w:val="a"/>
    <w:link w:val="a9"/>
    <w:uiPriority w:val="99"/>
    <w:semiHidden/>
    <w:unhideWhenUsed/>
    <w:rsid w:val="0087049C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87049C"/>
    <w:rPr>
      <w:rFonts w:ascii="Calibri" w:hAnsi="Calibri"/>
      <w:szCs w:val="21"/>
    </w:rPr>
  </w:style>
  <w:style w:type="character" w:customStyle="1" w:styleId="extended-textfull">
    <w:name w:val="extended-text__full"/>
    <w:basedOn w:val="a0"/>
    <w:rsid w:val="00601D60"/>
  </w:style>
  <w:style w:type="paragraph" w:styleId="aa">
    <w:name w:val="Normal (Web)"/>
    <w:basedOn w:val="a"/>
    <w:uiPriority w:val="99"/>
    <w:semiHidden/>
    <w:unhideWhenUsed/>
    <w:rsid w:val="0004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414CC"/>
  </w:style>
  <w:style w:type="character" w:styleId="ab">
    <w:name w:val="Hyperlink"/>
    <w:basedOn w:val="a0"/>
    <w:uiPriority w:val="99"/>
    <w:unhideWhenUsed/>
    <w:rsid w:val="003E0BF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57906"/>
    <w:pPr>
      <w:spacing w:after="0" w:line="240" w:lineRule="auto"/>
      <w:ind w:left="1775" w:hanging="357"/>
      <w:jc w:val="both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3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30CEB"/>
  </w:style>
  <w:style w:type="paragraph" w:styleId="af">
    <w:name w:val="footer"/>
    <w:basedOn w:val="a"/>
    <w:link w:val="af0"/>
    <w:uiPriority w:val="99"/>
    <w:unhideWhenUsed/>
    <w:rsid w:val="0023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0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8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А.С. (371)</dc:creator>
  <cp:lastModifiedBy>Фадеев Дмитрий Евгеньевич</cp:lastModifiedBy>
  <cp:revision>6</cp:revision>
  <cp:lastPrinted>2023-03-01T08:24:00Z</cp:lastPrinted>
  <dcterms:created xsi:type="dcterms:W3CDTF">2023-03-30T13:43:00Z</dcterms:created>
  <dcterms:modified xsi:type="dcterms:W3CDTF">2023-04-11T14:17:00Z</dcterms:modified>
</cp:coreProperties>
</file>